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3E0" w:rsidRPr="00EE2BA0" w:rsidRDefault="00C333E0"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p>
    <w:p w:rsidR="003506AA" w:rsidRPr="00EE2BA0" w:rsidRDefault="003506AA" w:rsidP="00EE2BA0">
      <w:pPr>
        <w:spacing w:before="240" w:after="0" w:line="240" w:lineRule="auto"/>
        <w:rPr>
          <w:rFonts w:cs="Times New Roman"/>
          <w:b/>
          <w:szCs w:val="24"/>
        </w:rPr>
      </w:pPr>
    </w:p>
    <w:p w:rsidR="00B905DA" w:rsidRPr="00EE2BA0" w:rsidRDefault="00B905DA" w:rsidP="00EE2BA0">
      <w:pPr>
        <w:spacing w:before="240" w:after="0" w:line="240" w:lineRule="auto"/>
        <w:rPr>
          <w:rFonts w:cs="Times New Roman"/>
          <w:b/>
          <w:szCs w:val="24"/>
        </w:rPr>
      </w:pPr>
    </w:p>
    <w:p w:rsidR="003506AA" w:rsidRPr="00EE2BA0" w:rsidRDefault="003506AA" w:rsidP="00EE2BA0">
      <w:pPr>
        <w:spacing w:before="240" w:after="0" w:line="240" w:lineRule="auto"/>
        <w:jc w:val="center"/>
        <w:rPr>
          <w:rFonts w:cs="Times New Roman"/>
          <w:b/>
          <w:szCs w:val="24"/>
        </w:rPr>
      </w:pPr>
    </w:p>
    <w:p w:rsidR="003506AA" w:rsidRPr="00EE2BA0" w:rsidRDefault="003506AA" w:rsidP="00EE2BA0">
      <w:pPr>
        <w:spacing w:before="240" w:after="0" w:line="240" w:lineRule="auto"/>
        <w:jc w:val="center"/>
        <w:rPr>
          <w:rFonts w:cs="Times New Roman"/>
          <w:b/>
          <w:szCs w:val="24"/>
        </w:rPr>
      </w:pPr>
    </w:p>
    <w:p w:rsidR="00C333E0" w:rsidRPr="00EE2BA0" w:rsidRDefault="00C333E0" w:rsidP="00EE2BA0">
      <w:pPr>
        <w:spacing w:before="240" w:after="0" w:line="240" w:lineRule="auto"/>
        <w:jc w:val="center"/>
        <w:rPr>
          <w:rFonts w:cs="Times New Roman"/>
          <w:b/>
          <w:szCs w:val="24"/>
        </w:rPr>
      </w:pPr>
      <w:r w:rsidRPr="00EE2BA0">
        <w:rPr>
          <w:rFonts w:cs="Times New Roman"/>
          <w:b/>
          <w:szCs w:val="24"/>
        </w:rPr>
        <w:t>Strategic Management Project: Coca-Cola Company (Phase 2)</w:t>
      </w:r>
    </w:p>
    <w:p w:rsidR="00C333E0" w:rsidRPr="00EE2BA0" w:rsidRDefault="00C333E0" w:rsidP="00EE2BA0">
      <w:pPr>
        <w:spacing w:before="240" w:after="0" w:line="240" w:lineRule="auto"/>
        <w:jc w:val="center"/>
        <w:rPr>
          <w:rFonts w:cs="Times New Roman"/>
          <w:b/>
          <w:szCs w:val="24"/>
        </w:rPr>
      </w:pPr>
      <w:r w:rsidRPr="00EE2BA0">
        <w:rPr>
          <w:rFonts w:cs="Times New Roman"/>
          <w:b/>
          <w:szCs w:val="24"/>
        </w:rPr>
        <w:t>Student’s Name</w:t>
      </w:r>
    </w:p>
    <w:p w:rsidR="00C333E0" w:rsidRPr="00EE2BA0" w:rsidRDefault="00C333E0" w:rsidP="00EE2BA0">
      <w:pPr>
        <w:spacing w:before="240" w:after="0" w:line="240" w:lineRule="auto"/>
        <w:jc w:val="center"/>
        <w:rPr>
          <w:rFonts w:cs="Times New Roman"/>
          <w:b/>
          <w:szCs w:val="24"/>
        </w:rPr>
      </w:pPr>
      <w:r w:rsidRPr="00EE2BA0">
        <w:rPr>
          <w:rFonts w:cs="Times New Roman"/>
          <w:b/>
          <w:szCs w:val="24"/>
        </w:rPr>
        <w:t>Institutional Affiliation</w:t>
      </w: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AC1026" w:rsidRPr="00EE2BA0" w:rsidRDefault="00AC1026" w:rsidP="00EE2BA0">
      <w:pPr>
        <w:spacing w:before="240" w:after="0" w:line="240" w:lineRule="auto"/>
        <w:jc w:val="center"/>
        <w:rPr>
          <w:rFonts w:cs="Times New Roman"/>
          <w:b/>
          <w:szCs w:val="24"/>
        </w:rPr>
      </w:pPr>
    </w:p>
    <w:p w:rsidR="003E6810" w:rsidRPr="00EE2BA0" w:rsidRDefault="003E6810" w:rsidP="00EE2BA0">
      <w:pPr>
        <w:spacing w:before="240" w:after="0" w:line="240" w:lineRule="auto"/>
        <w:rPr>
          <w:rFonts w:cs="Times New Roman"/>
          <w:b/>
          <w:szCs w:val="24"/>
        </w:rPr>
      </w:pPr>
    </w:p>
    <w:p w:rsidR="00AC1026" w:rsidRPr="00EE2BA0" w:rsidRDefault="00AC1026" w:rsidP="00EE2BA0">
      <w:pPr>
        <w:spacing w:before="240" w:after="0" w:line="240" w:lineRule="auto"/>
        <w:jc w:val="center"/>
        <w:rPr>
          <w:rFonts w:cs="Times New Roman"/>
          <w:b/>
          <w:szCs w:val="24"/>
        </w:rPr>
      </w:pPr>
      <w:r w:rsidRPr="00EE2BA0">
        <w:rPr>
          <w:rFonts w:cs="Times New Roman"/>
          <w:b/>
          <w:szCs w:val="24"/>
        </w:rPr>
        <w:lastRenderedPageBreak/>
        <w:t>Strategic Management Project: Coca-Cola Company (Phase 2)</w:t>
      </w:r>
    </w:p>
    <w:p w:rsidR="00AC1026" w:rsidRPr="00EE2BA0" w:rsidRDefault="00772040" w:rsidP="00EE2BA0">
      <w:pPr>
        <w:spacing w:before="240" w:after="0" w:line="240" w:lineRule="auto"/>
        <w:rPr>
          <w:rFonts w:cs="Times New Roman"/>
          <w:b/>
          <w:szCs w:val="24"/>
        </w:rPr>
      </w:pPr>
      <w:r w:rsidRPr="00EE2BA0">
        <w:rPr>
          <w:rFonts w:cs="Times New Roman"/>
          <w:b/>
          <w:szCs w:val="24"/>
        </w:rPr>
        <w:t>Current Strategy</w:t>
      </w:r>
    </w:p>
    <w:p w:rsidR="00052CFD" w:rsidRPr="00EE2BA0" w:rsidRDefault="00B6349D" w:rsidP="00EE2BA0">
      <w:pPr>
        <w:spacing w:before="240" w:after="0" w:line="240" w:lineRule="auto"/>
        <w:rPr>
          <w:rFonts w:cs="Times New Roman"/>
          <w:szCs w:val="24"/>
        </w:rPr>
      </w:pPr>
      <w:r w:rsidRPr="00EE2BA0">
        <w:rPr>
          <w:rFonts w:cs="Times New Roman"/>
          <w:b/>
          <w:szCs w:val="24"/>
        </w:rPr>
        <w:tab/>
      </w:r>
      <w:r w:rsidR="00A84BB4" w:rsidRPr="008C3F9E">
        <w:rPr>
          <w:rFonts w:cs="Times New Roman"/>
          <w:noProof/>
          <w:szCs w:val="24"/>
        </w:rPr>
        <w:t>Coca</w:t>
      </w:r>
      <w:r w:rsidR="008C3F9E">
        <w:rPr>
          <w:rFonts w:cs="Times New Roman"/>
          <w:noProof/>
          <w:szCs w:val="24"/>
        </w:rPr>
        <w:t>-</w:t>
      </w:r>
      <w:r w:rsidR="00A84BB4" w:rsidRPr="008C3F9E">
        <w:rPr>
          <w:rFonts w:cs="Times New Roman"/>
          <w:noProof/>
          <w:szCs w:val="24"/>
        </w:rPr>
        <w:t>Cola</w:t>
      </w:r>
      <w:r w:rsidR="00A84BB4" w:rsidRPr="00EE2BA0">
        <w:rPr>
          <w:rFonts w:cs="Times New Roman"/>
          <w:szCs w:val="24"/>
        </w:rPr>
        <w:t xml:space="preserve"> has managed to become one of the brands that </w:t>
      </w:r>
      <w:r w:rsidR="00A84BB4" w:rsidRPr="008C3F9E">
        <w:rPr>
          <w:rFonts w:cs="Times New Roman"/>
          <w:noProof/>
          <w:szCs w:val="24"/>
        </w:rPr>
        <w:t>is</w:t>
      </w:r>
      <w:r w:rsidR="00A84BB4" w:rsidRPr="00EE2BA0">
        <w:rPr>
          <w:rFonts w:cs="Times New Roman"/>
          <w:szCs w:val="24"/>
        </w:rPr>
        <w:t xml:space="preserve"> most recognized around the world, a factor that may be attributed to the establishment and implementation </w:t>
      </w:r>
      <w:r w:rsidR="006E7700" w:rsidRPr="00EE2BA0">
        <w:rPr>
          <w:rFonts w:cs="Times New Roman"/>
          <w:szCs w:val="24"/>
        </w:rPr>
        <w:t>well laid out strategies</w:t>
      </w:r>
      <w:r w:rsidR="00C67E05" w:rsidRPr="00EE2BA0">
        <w:rPr>
          <w:rFonts w:cs="Times New Roman"/>
          <w:szCs w:val="24"/>
        </w:rPr>
        <w:t>.</w:t>
      </w:r>
      <w:r w:rsidR="00052CFD" w:rsidRPr="00EE2BA0">
        <w:rPr>
          <w:rFonts w:cs="Times New Roman"/>
          <w:szCs w:val="24"/>
        </w:rPr>
        <w:t xml:space="preserve"> Initially, the founders of the company </w:t>
      </w:r>
      <w:r w:rsidR="00DA59F8" w:rsidRPr="00EE2BA0">
        <w:rPr>
          <w:rFonts w:cs="Times New Roman"/>
          <w:szCs w:val="24"/>
        </w:rPr>
        <w:t>beg</w:t>
      </w:r>
      <w:r w:rsidR="00AC6A44">
        <w:rPr>
          <w:rFonts w:cs="Times New Roman"/>
          <w:szCs w:val="24"/>
        </w:rPr>
        <w:t>a</w:t>
      </w:r>
      <w:r w:rsidR="00DA59F8" w:rsidRPr="00EE2BA0">
        <w:rPr>
          <w:rFonts w:cs="Times New Roman"/>
          <w:szCs w:val="24"/>
        </w:rPr>
        <w:t xml:space="preserve">n their business based on a </w:t>
      </w:r>
      <w:r w:rsidR="00322805" w:rsidRPr="00EE2BA0">
        <w:rPr>
          <w:rFonts w:cs="Times New Roman"/>
          <w:szCs w:val="24"/>
        </w:rPr>
        <w:t>well-researched</w:t>
      </w:r>
      <w:r w:rsidR="00DA59F8" w:rsidRPr="00EE2BA0">
        <w:rPr>
          <w:rFonts w:cs="Times New Roman"/>
          <w:szCs w:val="24"/>
        </w:rPr>
        <w:t xml:space="preserve"> </w:t>
      </w:r>
      <w:r w:rsidR="00322805" w:rsidRPr="00EE2BA0">
        <w:rPr>
          <w:rFonts w:cs="Times New Roman"/>
          <w:szCs w:val="24"/>
        </w:rPr>
        <w:t>market formula.</w:t>
      </w:r>
      <w:r w:rsidR="00EE7E19" w:rsidRPr="00EE2BA0">
        <w:rPr>
          <w:rFonts w:cs="Times New Roman"/>
          <w:szCs w:val="24"/>
        </w:rPr>
        <w:t xml:space="preserve"> Pemberton </w:t>
      </w:r>
      <w:r w:rsidR="00C97964" w:rsidRPr="00EE2BA0">
        <w:rPr>
          <w:rFonts w:cs="Times New Roman"/>
          <w:szCs w:val="24"/>
        </w:rPr>
        <w:t xml:space="preserve">sent samples of </w:t>
      </w:r>
      <w:r w:rsidR="00D34F0B" w:rsidRPr="00EE2BA0">
        <w:rPr>
          <w:rFonts w:cs="Times New Roman"/>
          <w:szCs w:val="24"/>
        </w:rPr>
        <w:t xml:space="preserve">the formula that he intended to use to create </w:t>
      </w:r>
      <w:r w:rsidR="00A64F61" w:rsidRPr="00EE2BA0">
        <w:rPr>
          <w:rFonts w:cs="Times New Roman"/>
          <w:szCs w:val="24"/>
        </w:rPr>
        <w:t xml:space="preserve">early versions of soda </w:t>
      </w:r>
      <w:r w:rsidR="00AC6A44">
        <w:rPr>
          <w:rFonts w:cs="Times New Roman"/>
          <w:szCs w:val="24"/>
        </w:rPr>
        <w:t xml:space="preserve">to the lab for assessment </w:t>
      </w:r>
      <w:r w:rsidR="00D74643" w:rsidRPr="00EE2BA0">
        <w:rPr>
          <w:rFonts w:cs="Times New Roman"/>
          <w:szCs w:val="24"/>
        </w:rPr>
        <w:t xml:space="preserve">and on receiving feedback he refined his formulas and created </w:t>
      </w:r>
      <w:r w:rsidR="00F34C65" w:rsidRPr="00EE2BA0">
        <w:rPr>
          <w:rFonts w:cs="Times New Roman"/>
          <w:szCs w:val="24"/>
        </w:rPr>
        <w:t>unique flavors that would satisfy the tastes of customers.</w:t>
      </w:r>
      <w:r w:rsidR="00FD0BA2" w:rsidRPr="00EE2BA0">
        <w:rPr>
          <w:rFonts w:cs="Times New Roman"/>
          <w:szCs w:val="24"/>
        </w:rPr>
        <w:t xml:space="preserve"> Furthermore, </w:t>
      </w:r>
      <w:r w:rsidR="00BF0DB3" w:rsidRPr="00EE2BA0">
        <w:rPr>
          <w:rFonts w:cs="Times New Roman"/>
          <w:szCs w:val="24"/>
        </w:rPr>
        <w:t xml:space="preserve">the </w:t>
      </w:r>
      <w:r w:rsidR="00547371" w:rsidRPr="00EE2BA0">
        <w:rPr>
          <w:rFonts w:cs="Times New Roman"/>
          <w:szCs w:val="24"/>
        </w:rPr>
        <w:t xml:space="preserve">first recipe that was used to make </w:t>
      </w:r>
      <w:r w:rsidR="008C3F9E">
        <w:rPr>
          <w:rFonts w:cs="Times New Roman"/>
          <w:szCs w:val="24"/>
        </w:rPr>
        <w:t>Coca-Cola</w:t>
      </w:r>
      <w:r w:rsidR="00547371" w:rsidRPr="00EE2BA0">
        <w:rPr>
          <w:rFonts w:cs="Times New Roman"/>
          <w:szCs w:val="24"/>
        </w:rPr>
        <w:t xml:space="preserve"> drinks </w:t>
      </w:r>
      <w:r w:rsidR="00D0653F" w:rsidRPr="00EE2BA0">
        <w:rPr>
          <w:rFonts w:cs="Times New Roman"/>
          <w:szCs w:val="24"/>
        </w:rPr>
        <w:t>remains a well-guarded organizational</w:t>
      </w:r>
      <w:r w:rsidR="008425AA">
        <w:rPr>
          <w:rFonts w:cs="Times New Roman"/>
          <w:szCs w:val="24"/>
        </w:rPr>
        <w:t xml:space="preserve"> secret</w:t>
      </w:r>
      <w:r w:rsidR="00D0653F" w:rsidRPr="00EE2BA0">
        <w:rPr>
          <w:rFonts w:cs="Times New Roman"/>
          <w:szCs w:val="24"/>
        </w:rPr>
        <w:t xml:space="preserve"> that has been rumored to be locked in a vault in Atlanta.</w:t>
      </w:r>
      <w:r w:rsidR="004F6E46" w:rsidRPr="00EE2BA0">
        <w:rPr>
          <w:rFonts w:cs="Times New Roman"/>
          <w:szCs w:val="24"/>
        </w:rPr>
        <w:t xml:space="preserve"> Regardless of the minor changes that have been made to the original recipe of </w:t>
      </w:r>
      <w:r w:rsidR="008C3F9E">
        <w:rPr>
          <w:rFonts w:cs="Times New Roman"/>
          <w:szCs w:val="24"/>
        </w:rPr>
        <w:t>Coca-Cola</w:t>
      </w:r>
      <w:r w:rsidR="00DA48DC" w:rsidRPr="00EE2BA0">
        <w:rPr>
          <w:rFonts w:cs="Times New Roman"/>
          <w:szCs w:val="24"/>
        </w:rPr>
        <w:t xml:space="preserve">, including the removal of </w:t>
      </w:r>
      <w:r w:rsidR="003D2FD9" w:rsidRPr="00EE2BA0">
        <w:rPr>
          <w:rFonts w:cs="Times New Roman"/>
          <w:szCs w:val="24"/>
        </w:rPr>
        <w:t>cocaine</w:t>
      </w:r>
      <w:r w:rsidR="00DA48DC" w:rsidRPr="00EE2BA0">
        <w:rPr>
          <w:rFonts w:cs="Times New Roman"/>
          <w:szCs w:val="24"/>
        </w:rPr>
        <w:t xml:space="preserve"> from the ingredients used to make the drink</w:t>
      </w:r>
      <w:r w:rsidR="003D2FD9" w:rsidRPr="00EE2BA0">
        <w:rPr>
          <w:rFonts w:cs="Times New Roman"/>
          <w:szCs w:val="24"/>
        </w:rPr>
        <w:t xml:space="preserve">, the recipe of the same has been constant </w:t>
      </w:r>
      <w:r w:rsidR="00DF3DA5" w:rsidRPr="00EE2BA0">
        <w:rPr>
          <w:rFonts w:cs="Times New Roman"/>
          <w:szCs w:val="24"/>
        </w:rPr>
        <w:t xml:space="preserve">allowing the organization to save time that would have been spent </w:t>
      </w:r>
      <w:r w:rsidR="00017974" w:rsidRPr="00EE2BA0">
        <w:rPr>
          <w:rFonts w:cs="Times New Roman"/>
          <w:szCs w:val="24"/>
        </w:rPr>
        <w:t xml:space="preserve">on creating new </w:t>
      </w:r>
      <w:r w:rsidR="00327933" w:rsidRPr="00EE2BA0">
        <w:rPr>
          <w:rFonts w:cs="Times New Roman"/>
          <w:szCs w:val="24"/>
        </w:rPr>
        <w:t>tastes that would</w:t>
      </w:r>
      <w:r w:rsidR="003B7B76" w:rsidRPr="00EE2BA0">
        <w:rPr>
          <w:rFonts w:cs="Times New Roman"/>
          <w:szCs w:val="24"/>
        </w:rPr>
        <w:t xml:space="preserve"> suit regional markets in different parts of the world</w:t>
      </w:r>
      <w:r w:rsidR="004618E9" w:rsidRPr="00EE2BA0">
        <w:rPr>
          <w:rFonts w:cs="Times New Roman"/>
          <w:szCs w:val="24"/>
        </w:rPr>
        <w:t xml:space="preserve"> (Butler &amp; Tischler, 2015)</w:t>
      </w:r>
      <w:r w:rsidR="003B7B76" w:rsidRPr="00EE2BA0">
        <w:rPr>
          <w:rFonts w:cs="Times New Roman"/>
          <w:szCs w:val="24"/>
        </w:rPr>
        <w:t>.</w:t>
      </w:r>
    </w:p>
    <w:p w:rsidR="00052CFD" w:rsidRPr="00EE2BA0" w:rsidRDefault="00627133" w:rsidP="00EE2BA0">
      <w:pPr>
        <w:spacing w:before="240" w:after="0" w:line="240" w:lineRule="auto"/>
        <w:rPr>
          <w:rFonts w:cs="Times New Roman"/>
          <w:szCs w:val="24"/>
        </w:rPr>
      </w:pPr>
      <w:r w:rsidRPr="00EE2BA0">
        <w:rPr>
          <w:rFonts w:cs="Times New Roman"/>
          <w:szCs w:val="24"/>
        </w:rPr>
        <w:tab/>
        <w:t xml:space="preserve">Additionally, the </w:t>
      </w:r>
      <w:r w:rsidR="006E3830" w:rsidRPr="00EE2BA0">
        <w:rPr>
          <w:rFonts w:cs="Times New Roman"/>
          <w:szCs w:val="24"/>
        </w:rPr>
        <w:t xml:space="preserve">font that was used to create the </w:t>
      </w:r>
      <w:r w:rsidR="008C3F9E">
        <w:rPr>
          <w:rFonts w:cs="Times New Roman"/>
          <w:szCs w:val="24"/>
        </w:rPr>
        <w:t>Coca-Cola</w:t>
      </w:r>
      <w:r w:rsidR="006E3830" w:rsidRPr="00EE2BA0">
        <w:rPr>
          <w:rFonts w:cs="Times New Roman"/>
          <w:szCs w:val="24"/>
        </w:rPr>
        <w:t xml:space="preserve"> logo </w:t>
      </w:r>
      <w:r w:rsidR="000532F6" w:rsidRPr="00EE2BA0">
        <w:rPr>
          <w:rFonts w:cs="Times New Roman"/>
          <w:szCs w:val="24"/>
        </w:rPr>
        <w:t>in 1923 has remained the same considering that t</w:t>
      </w:r>
      <w:r w:rsidR="008425AA">
        <w:rPr>
          <w:rFonts w:cs="Times New Roman"/>
          <w:szCs w:val="24"/>
        </w:rPr>
        <w:t xml:space="preserve">he </w:t>
      </w:r>
      <w:r w:rsidR="000532F6" w:rsidRPr="00EE2BA0">
        <w:rPr>
          <w:rFonts w:cs="Times New Roman"/>
          <w:szCs w:val="24"/>
        </w:rPr>
        <w:t>selection</w:t>
      </w:r>
      <w:r w:rsidR="008425AA">
        <w:rPr>
          <w:rFonts w:cs="Times New Roman"/>
          <w:szCs w:val="24"/>
        </w:rPr>
        <w:t xml:space="preserve"> process </w:t>
      </w:r>
      <w:r w:rsidR="000532F6" w:rsidRPr="00EE2BA0">
        <w:rPr>
          <w:rFonts w:cs="Times New Roman"/>
          <w:szCs w:val="24"/>
        </w:rPr>
        <w:t xml:space="preserve">ensured that it was </w:t>
      </w:r>
      <w:r w:rsidR="00647C91" w:rsidRPr="00EE2BA0">
        <w:rPr>
          <w:rFonts w:cs="Times New Roman"/>
          <w:szCs w:val="24"/>
        </w:rPr>
        <w:t xml:space="preserve">standardized </w:t>
      </w:r>
      <w:r w:rsidR="00C015F1" w:rsidRPr="00EE2BA0">
        <w:rPr>
          <w:rFonts w:cs="Times New Roman"/>
          <w:szCs w:val="24"/>
        </w:rPr>
        <w:t>thus giving it a timeless aspect.</w:t>
      </w:r>
      <w:r w:rsidR="00963194" w:rsidRPr="00EE2BA0">
        <w:rPr>
          <w:rFonts w:cs="Times New Roman"/>
          <w:szCs w:val="24"/>
        </w:rPr>
        <w:t xml:space="preserve"> The latter equally saves the time and resources that the company would use to keep changing the same to fit market trends.</w:t>
      </w:r>
      <w:r w:rsidR="00F25D15" w:rsidRPr="00EE2BA0">
        <w:rPr>
          <w:rFonts w:cs="Times New Roman"/>
          <w:szCs w:val="24"/>
        </w:rPr>
        <w:t xml:space="preserve"> Also, the packaging of </w:t>
      </w:r>
      <w:r w:rsidR="008C3F9E">
        <w:rPr>
          <w:rFonts w:cs="Times New Roman"/>
          <w:szCs w:val="24"/>
        </w:rPr>
        <w:t>Coca-Cola</w:t>
      </w:r>
      <w:r w:rsidR="00F25D15" w:rsidRPr="00EE2BA0">
        <w:rPr>
          <w:rFonts w:cs="Times New Roman"/>
          <w:szCs w:val="24"/>
        </w:rPr>
        <w:t xml:space="preserve"> drinks </w:t>
      </w:r>
      <w:r w:rsidR="007D7D9D" w:rsidRPr="00EE2BA0">
        <w:rPr>
          <w:rFonts w:cs="Times New Roman"/>
          <w:szCs w:val="24"/>
        </w:rPr>
        <w:t xml:space="preserve">was </w:t>
      </w:r>
      <w:r w:rsidR="00954D1A" w:rsidRPr="00EE2BA0">
        <w:rPr>
          <w:rFonts w:cs="Times New Roman"/>
          <w:szCs w:val="24"/>
        </w:rPr>
        <w:t xml:space="preserve">made unique </w:t>
      </w:r>
      <w:r w:rsidR="00DE1FFB" w:rsidRPr="00EE2BA0">
        <w:rPr>
          <w:rFonts w:cs="Times New Roman"/>
          <w:szCs w:val="24"/>
        </w:rPr>
        <w:t>with the aim of giving the organizational products a look that indicated it was a premium drin</w:t>
      </w:r>
      <w:r w:rsidR="00990D87" w:rsidRPr="00EE2BA0">
        <w:rPr>
          <w:rFonts w:cs="Times New Roman"/>
          <w:szCs w:val="24"/>
        </w:rPr>
        <w:t>k</w:t>
      </w:r>
      <w:r w:rsidR="001A7E36" w:rsidRPr="00EE2BA0">
        <w:rPr>
          <w:rFonts w:cs="Times New Roman"/>
          <w:szCs w:val="24"/>
        </w:rPr>
        <w:t xml:space="preserve"> that would not be compared with others in the market.</w:t>
      </w:r>
      <w:r w:rsidR="00A4780A" w:rsidRPr="00EE2BA0">
        <w:rPr>
          <w:rFonts w:cs="Times New Roman"/>
          <w:szCs w:val="24"/>
        </w:rPr>
        <w:t xml:space="preserve"> Retailers of </w:t>
      </w:r>
      <w:r w:rsidR="008C3F9E">
        <w:rPr>
          <w:rFonts w:cs="Times New Roman"/>
          <w:szCs w:val="24"/>
        </w:rPr>
        <w:t>Coca-Cola</w:t>
      </w:r>
      <w:r w:rsidR="00A4780A" w:rsidRPr="00EE2BA0">
        <w:rPr>
          <w:rFonts w:cs="Times New Roman"/>
          <w:szCs w:val="24"/>
        </w:rPr>
        <w:t xml:space="preserve"> products were also </w:t>
      </w:r>
      <w:r w:rsidR="009A2DA2" w:rsidRPr="00EE2BA0">
        <w:rPr>
          <w:rFonts w:cs="Times New Roman"/>
          <w:szCs w:val="24"/>
        </w:rPr>
        <w:t xml:space="preserve">tasked with </w:t>
      </w:r>
      <w:r w:rsidR="008425AA">
        <w:rPr>
          <w:rFonts w:cs="Times New Roman"/>
          <w:szCs w:val="24"/>
        </w:rPr>
        <w:t>guaranteeing</w:t>
      </w:r>
      <w:r w:rsidR="009A2DA2" w:rsidRPr="00EE2BA0">
        <w:rPr>
          <w:rFonts w:cs="Times New Roman"/>
          <w:szCs w:val="24"/>
        </w:rPr>
        <w:t xml:space="preserve"> that product quality was maintained by </w:t>
      </w:r>
      <w:r w:rsidR="00950973" w:rsidRPr="00EE2BA0">
        <w:rPr>
          <w:rFonts w:cs="Times New Roman"/>
          <w:szCs w:val="24"/>
        </w:rPr>
        <w:t xml:space="preserve">ensuring that they never serve the drink </w:t>
      </w:r>
      <w:r w:rsidR="00360AA7" w:rsidRPr="00EE2BA0">
        <w:rPr>
          <w:rFonts w:cs="Times New Roman"/>
          <w:szCs w:val="24"/>
        </w:rPr>
        <w:t xml:space="preserve">when its temperature is above 40 </w:t>
      </w:r>
      <w:r w:rsidR="00C3435F" w:rsidRPr="00EE2BA0">
        <w:rPr>
          <w:rFonts w:cs="Times New Roman"/>
          <w:szCs w:val="24"/>
        </w:rPr>
        <w:t>degrees</w:t>
      </w:r>
      <w:r w:rsidR="008425AA">
        <w:rPr>
          <w:rFonts w:cs="Times New Roman"/>
          <w:szCs w:val="24"/>
        </w:rPr>
        <w:t>.</w:t>
      </w:r>
      <w:r w:rsidR="00C3435F" w:rsidRPr="00EE2BA0">
        <w:rPr>
          <w:rFonts w:cs="Times New Roman"/>
          <w:szCs w:val="24"/>
        </w:rPr>
        <w:t xml:space="preserve"> Similarly, the organization managed to maintain the </w:t>
      </w:r>
      <w:r w:rsidR="0044085A" w:rsidRPr="00EE2BA0">
        <w:rPr>
          <w:rFonts w:cs="Times New Roman"/>
          <w:szCs w:val="24"/>
        </w:rPr>
        <w:t xml:space="preserve">price of their drink at a constant </w:t>
      </w:r>
      <w:r w:rsidR="00F51705" w:rsidRPr="00EE2BA0">
        <w:rPr>
          <w:rFonts w:cs="Times New Roman"/>
          <w:szCs w:val="24"/>
        </w:rPr>
        <w:t>for about seventy years</w:t>
      </w:r>
      <w:r w:rsidR="00520B1B" w:rsidRPr="00EE2BA0">
        <w:rPr>
          <w:rFonts w:cs="Times New Roman"/>
          <w:szCs w:val="24"/>
        </w:rPr>
        <w:t xml:space="preserve"> thus, they were able to establish</w:t>
      </w:r>
      <w:r w:rsidR="008425AA">
        <w:rPr>
          <w:rFonts w:cs="Times New Roman"/>
          <w:szCs w:val="24"/>
        </w:rPr>
        <w:t xml:space="preserve"> </w:t>
      </w:r>
      <w:r w:rsidR="00520B1B" w:rsidRPr="00EE2BA0">
        <w:rPr>
          <w:rFonts w:cs="Times New Roman"/>
          <w:szCs w:val="24"/>
        </w:rPr>
        <w:t>consumer loyalty</w:t>
      </w:r>
      <w:r w:rsidR="008425AA">
        <w:rPr>
          <w:rFonts w:cs="Times New Roman"/>
          <w:szCs w:val="24"/>
        </w:rPr>
        <w:t xml:space="preserve"> among consumers</w:t>
      </w:r>
      <w:r w:rsidR="00520B1B" w:rsidRPr="00EE2BA0">
        <w:rPr>
          <w:rFonts w:cs="Times New Roman"/>
          <w:szCs w:val="24"/>
        </w:rPr>
        <w:t>.</w:t>
      </w:r>
      <w:r w:rsidR="00300205" w:rsidRPr="00EE2BA0">
        <w:rPr>
          <w:rFonts w:cs="Times New Roman"/>
          <w:szCs w:val="24"/>
        </w:rPr>
        <w:t xml:space="preserve"> The company also adopted a </w:t>
      </w:r>
      <w:r w:rsidR="00C335B6" w:rsidRPr="00EE2BA0">
        <w:rPr>
          <w:rFonts w:cs="Times New Roman"/>
          <w:szCs w:val="24"/>
        </w:rPr>
        <w:t xml:space="preserve">word-of-mouth advertising </w:t>
      </w:r>
      <w:r w:rsidR="004C32BF" w:rsidRPr="00EE2BA0">
        <w:rPr>
          <w:rFonts w:cs="Times New Roman"/>
          <w:szCs w:val="24"/>
        </w:rPr>
        <w:t xml:space="preserve">concept </w:t>
      </w:r>
      <w:r w:rsidR="00E410E3" w:rsidRPr="00EE2BA0">
        <w:rPr>
          <w:rFonts w:cs="Times New Roman"/>
          <w:szCs w:val="24"/>
        </w:rPr>
        <w:t xml:space="preserve">that </w:t>
      </w:r>
      <w:r w:rsidR="006C7891" w:rsidRPr="00EE2BA0">
        <w:rPr>
          <w:rFonts w:cs="Times New Roman"/>
          <w:szCs w:val="24"/>
        </w:rPr>
        <w:t xml:space="preserve">allowed it to create a voice of its own </w:t>
      </w:r>
      <w:r w:rsidR="008425AA">
        <w:rPr>
          <w:rFonts w:cs="Times New Roman"/>
          <w:szCs w:val="24"/>
        </w:rPr>
        <w:t xml:space="preserve">and </w:t>
      </w:r>
      <w:r w:rsidR="00C2508E" w:rsidRPr="00EE2BA0">
        <w:rPr>
          <w:rFonts w:cs="Times New Roman"/>
          <w:szCs w:val="24"/>
        </w:rPr>
        <w:t>it</w:t>
      </w:r>
      <w:r w:rsidR="008425AA">
        <w:rPr>
          <w:rFonts w:cs="Times New Roman"/>
          <w:szCs w:val="24"/>
        </w:rPr>
        <w:t xml:space="preserve"> also</w:t>
      </w:r>
      <w:r w:rsidR="00C2508E" w:rsidRPr="00EE2BA0">
        <w:rPr>
          <w:rFonts w:cs="Times New Roman"/>
          <w:szCs w:val="24"/>
        </w:rPr>
        <w:t xml:space="preserve"> became the first company </w:t>
      </w:r>
      <w:r w:rsidR="00EF1B4D" w:rsidRPr="00EE2BA0">
        <w:rPr>
          <w:rFonts w:cs="Times New Roman"/>
          <w:szCs w:val="24"/>
        </w:rPr>
        <w:t xml:space="preserve">to attach its brand name </w:t>
      </w:r>
      <w:r w:rsidR="00C26F15" w:rsidRPr="00EE2BA0">
        <w:rPr>
          <w:rFonts w:cs="Times New Roman"/>
          <w:szCs w:val="24"/>
        </w:rPr>
        <w:t xml:space="preserve">to </w:t>
      </w:r>
      <w:r w:rsidR="00397804" w:rsidRPr="00EE2BA0">
        <w:rPr>
          <w:rFonts w:cs="Times New Roman"/>
          <w:szCs w:val="24"/>
        </w:rPr>
        <w:t>items that did not have any relations with its products</w:t>
      </w:r>
      <w:r w:rsidR="007223F6" w:rsidRPr="00EE2BA0">
        <w:rPr>
          <w:rFonts w:cs="Times New Roman"/>
          <w:szCs w:val="24"/>
        </w:rPr>
        <w:t xml:space="preserve"> like calendars and clocks.</w:t>
      </w:r>
      <w:r w:rsidR="004169A1" w:rsidRPr="00EE2BA0">
        <w:rPr>
          <w:rFonts w:cs="Times New Roman"/>
          <w:szCs w:val="24"/>
        </w:rPr>
        <w:t xml:space="preserve"> Most importantly </w:t>
      </w:r>
      <w:r w:rsidR="008C3F9E">
        <w:rPr>
          <w:rFonts w:cs="Times New Roman"/>
          <w:szCs w:val="24"/>
        </w:rPr>
        <w:t>Coca-Cola</w:t>
      </w:r>
      <w:r w:rsidR="004169A1" w:rsidRPr="00EE2BA0">
        <w:rPr>
          <w:rFonts w:cs="Times New Roman"/>
          <w:szCs w:val="24"/>
        </w:rPr>
        <w:t xml:space="preserve"> also adopted </w:t>
      </w:r>
      <w:r w:rsidR="0045061E" w:rsidRPr="00EE2BA0">
        <w:rPr>
          <w:rFonts w:cs="Times New Roman"/>
          <w:szCs w:val="24"/>
        </w:rPr>
        <w:t xml:space="preserve">a franchise model </w:t>
      </w:r>
      <w:r w:rsidR="004F0584" w:rsidRPr="00EE2BA0">
        <w:rPr>
          <w:rFonts w:cs="Times New Roman"/>
          <w:szCs w:val="24"/>
        </w:rPr>
        <w:t xml:space="preserve">that entailed giving up their bottling rights </w:t>
      </w:r>
      <w:r w:rsidR="00F76ED3" w:rsidRPr="00EE2BA0">
        <w:rPr>
          <w:rFonts w:cs="Times New Roman"/>
          <w:szCs w:val="24"/>
        </w:rPr>
        <w:t xml:space="preserve">and is currently working with about 250 </w:t>
      </w:r>
      <w:r w:rsidR="003162B7" w:rsidRPr="00EE2BA0">
        <w:rPr>
          <w:rFonts w:cs="Times New Roman"/>
          <w:szCs w:val="24"/>
        </w:rPr>
        <w:t>bottlers</w:t>
      </w:r>
      <w:r w:rsidR="00326E8E" w:rsidRPr="00EE2BA0">
        <w:rPr>
          <w:rFonts w:cs="Times New Roman"/>
          <w:szCs w:val="24"/>
        </w:rPr>
        <w:t xml:space="preserve"> who are independent entities</w:t>
      </w:r>
      <w:r w:rsidR="00342307" w:rsidRPr="00EE2BA0">
        <w:rPr>
          <w:rFonts w:cs="Times New Roman"/>
          <w:szCs w:val="24"/>
        </w:rPr>
        <w:t xml:space="preserve"> (Butler &amp; Tischler, 2015)</w:t>
      </w:r>
      <w:r w:rsidR="00326E8E" w:rsidRPr="00EE2BA0">
        <w:rPr>
          <w:rFonts w:cs="Times New Roman"/>
          <w:szCs w:val="24"/>
        </w:rPr>
        <w:t>.</w:t>
      </w:r>
    </w:p>
    <w:p w:rsidR="00D62A97" w:rsidRPr="00EE2BA0" w:rsidRDefault="00994412" w:rsidP="00EE2BA0">
      <w:pPr>
        <w:spacing w:before="240" w:line="240" w:lineRule="auto"/>
        <w:rPr>
          <w:rFonts w:cs="Times New Roman"/>
          <w:szCs w:val="24"/>
        </w:rPr>
      </w:pPr>
      <w:r w:rsidRPr="00EE2BA0">
        <w:rPr>
          <w:rFonts w:cs="Times New Roman"/>
          <w:szCs w:val="24"/>
        </w:rPr>
        <w:tab/>
      </w:r>
      <w:r w:rsidR="00883FEE" w:rsidRPr="00EE2BA0">
        <w:rPr>
          <w:rFonts w:cs="Times New Roman"/>
          <w:szCs w:val="24"/>
        </w:rPr>
        <w:t xml:space="preserve">Currently, </w:t>
      </w:r>
      <w:r w:rsidR="008C3F9E">
        <w:rPr>
          <w:rFonts w:cs="Times New Roman"/>
          <w:szCs w:val="24"/>
        </w:rPr>
        <w:t>Coca-Cola</w:t>
      </w:r>
      <w:r w:rsidR="00883FEE" w:rsidRPr="00EE2BA0">
        <w:rPr>
          <w:rFonts w:cs="Times New Roman"/>
          <w:szCs w:val="24"/>
        </w:rPr>
        <w:t xml:space="preserve"> is working towards </w:t>
      </w:r>
      <w:r w:rsidR="00B432C5" w:rsidRPr="00EE2BA0">
        <w:rPr>
          <w:rFonts w:cs="Times New Roman"/>
          <w:szCs w:val="24"/>
        </w:rPr>
        <w:t xml:space="preserve">increasing their revenue and growing their profits </w:t>
      </w:r>
      <w:r w:rsidR="00E4202B" w:rsidRPr="00EE2BA0">
        <w:rPr>
          <w:rFonts w:cs="Times New Roman"/>
          <w:szCs w:val="24"/>
        </w:rPr>
        <w:t>through segmented growth strategies that var</w:t>
      </w:r>
      <w:r w:rsidR="003E6810" w:rsidRPr="00EE2BA0">
        <w:rPr>
          <w:rFonts w:cs="Times New Roman"/>
          <w:szCs w:val="24"/>
        </w:rPr>
        <w:t>y</w:t>
      </w:r>
      <w:r w:rsidR="00E4202B" w:rsidRPr="00EE2BA0">
        <w:rPr>
          <w:rFonts w:cs="Times New Roman"/>
          <w:szCs w:val="24"/>
        </w:rPr>
        <w:t xml:space="preserve"> depending on the </w:t>
      </w:r>
      <w:r w:rsidR="003E6810" w:rsidRPr="00EE2BA0">
        <w:rPr>
          <w:rFonts w:cs="Times New Roman"/>
          <w:szCs w:val="24"/>
        </w:rPr>
        <w:t>type of market that they are operating in.</w:t>
      </w:r>
      <w:r w:rsidR="005A1181" w:rsidRPr="00EE2BA0">
        <w:rPr>
          <w:rFonts w:cs="Times New Roman"/>
          <w:szCs w:val="24"/>
        </w:rPr>
        <w:t xml:space="preserve"> Employee incentives are aligned with the prevailing growth rate </w:t>
      </w:r>
      <w:r w:rsidR="00CC1313" w:rsidRPr="00EE2BA0">
        <w:rPr>
          <w:rFonts w:cs="Times New Roman"/>
          <w:szCs w:val="24"/>
        </w:rPr>
        <w:t xml:space="preserve">and in new </w:t>
      </w:r>
      <w:r w:rsidR="00CC1313" w:rsidRPr="008C3F9E">
        <w:rPr>
          <w:rFonts w:cs="Times New Roman"/>
          <w:noProof/>
          <w:szCs w:val="24"/>
        </w:rPr>
        <w:t>markets</w:t>
      </w:r>
      <w:r w:rsidR="008C3F9E">
        <w:rPr>
          <w:rFonts w:cs="Times New Roman"/>
          <w:noProof/>
          <w:szCs w:val="24"/>
        </w:rPr>
        <w:t>,</w:t>
      </w:r>
      <w:r w:rsidR="00CC1313" w:rsidRPr="00EE2BA0">
        <w:rPr>
          <w:rFonts w:cs="Times New Roman"/>
          <w:szCs w:val="24"/>
        </w:rPr>
        <w:t xml:space="preserve"> the organization </w:t>
      </w:r>
      <w:r w:rsidR="00085E66" w:rsidRPr="00EE2BA0">
        <w:rPr>
          <w:rFonts w:cs="Times New Roman"/>
          <w:szCs w:val="24"/>
        </w:rPr>
        <w:t>looks to increase the volume of their product</w:t>
      </w:r>
      <w:r w:rsidR="00AF7CE2" w:rsidRPr="00EE2BA0">
        <w:rPr>
          <w:rFonts w:cs="Times New Roman"/>
          <w:szCs w:val="24"/>
        </w:rPr>
        <w:t>s while maintaining their affordability</w:t>
      </w:r>
      <w:r w:rsidR="00672B28" w:rsidRPr="00EE2BA0">
        <w:rPr>
          <w:rFonts w:cs="Times New Roman"/>
          <w:szCs w:val="24"/>
        </w:rPr>
        <w:t>, a tactic for establishing a firm foundation for success in the future.</w:t>
      </w:r>
      <w:r w:rsidR="00CB5CBE" w:rsidRPr="00EE2BA0">
        <w:rPr>
          <w:rFonts w:cs="Times New Roman"/>
          <w:szCs w:val="24"/>
        </w:rPr>
        <w:t xml:space="preserve"> On the other hand, to </w:t>
      </w:r>
      <w:r w:rsidR="00F81CAD" w:rsidRPr="00EE2BA0">
        <w:rPr>
          <w:rFonts w:cs="Times New Roman"/>
          <w:szCs w:val="24"/>
        </w:rPr>
        <w:t>succeed</w:t>
      </w:r>
      <w:r w:rsidR="00CB5CBE" w:rsidRPr="00EE2BA0">
        <w:rPr>
          <w:rFonts w:cs="Times New Roman"/>
          <w:szCs w:val="24"/>
        </w:rPr>
        <w:t xml:space="preserve"> in developing markets </w:t>
      </w:r>
      <w:r w:rsidR="008C3F9E">
        <w:rPr>
          <w:rFonts w:cs="Times New Roman"/>
          <w:szCs w:val="24"/>
        </w:rPr>
        <w:t>Coca-Cola</w:t>
      </w:r>
      <w:r w:rsidR="00CB5CBE" w:rsidRPr="00EE2BA0">
        <w:rPr>
          <w:rFonts w:cs="Times New Roman"/>
          <w:szCs w:val="24"/>
        </w:rPr>
        <w:t xml:space="preserve"> tries to maintain a</w:t>
      </w:r>
      <w:r w:rsidR="008425AA">
        <w:rPr>
          <w:rFonts w:cs="Times New Roman"/>
          <w:szCs w:val="24"/>
        </w:rPr>
        <w:t xml:space="preserve"> balance</w:t>
      </w:r>
      <w:r w:rsidR="00CB5CBE" w:rsidRPr="00EE2BA0">
        <w:rPr>
          <w:rFonts w:cs="Times New Roman"/>
          <w:szCs w:val="24"/>
        </w:rPr>
        <w:t xml:space="preserve"> </w:t>
      </w:r>
      <w:r w:rsidR="00F81CAD" w:rsidRPr="00EE2BA0">
        <w:rPr>
          <w:rFonts w:cs="Times New Roman"/>
          <w:szCs w:val="24"/>
        </w:rPr>
        <w:t>between product pricing and the volume that is supplied.</w:t>
      </w:r>
      <w:r w:rsidR="00C851D9" w:rsidRPr="00EE2BA0">
        <w:rPr>
          <w:rFonts w:cs="Times New Roman"/>
          <w:szCs w:val="24"/>
        </w:rPr>
        <w:t xml:space="preserve"> In developed markets, the organization </w:t>
      </w:r>
      <w:r w:rsidR="00120770" w:rsidRPr="00EE2BA0">
        <w:rPr>
          <w:rFonts w:cs="Times New Roman"/>
          <w:szCs w:val="24"/>
        </w:rPr>
        <w:t xml:space="preserve">diversifies their product and price mix through the introduction of small and premium packages hence facilitating value creation based on the </w:t>
      </w:r>
      <w:r w:rsidR="008437D2" w:rsidRPr="00EE2BA0">
        <w:rPr>
          <w:rFonts w:cs="Times New Roman"/>
          <w:szCs w:val="24"/>
        </w:rPr>
        <w:t>customer tastes.</w:t>
      </w:r>
      <w:r w:rsidR="007824E6" w:rsidRPr="00EE2BA0">
        <w:rPr>
          <w:rFonts w:cs="Times New Roman"/>
          <w:szCs w:val="24"/>
        </w:rPr>
        <w:t xml:space="preserve"> </w:t>
      </w:r>
      <w:r w:rsidR="003D6E5A" w:rsidRPr="00EE2BA0">
        <w:rPr>
          <w:rFonts w:cs="Times New Roman"/>
          <w:szCs w:val="24"/>
        </w:rPr>
        <w:t xml:space="preserve">To solidify their success in the </w:t>
      </w:r>
      <w:r w:rsidR="00B62F9B" w:rsidRPr="00EE2BA0">
        <w:rPr>
          <w:rFonts w:cs="Times New Roman"/>
          <w:szCs w:val="24"/>
        </w:rPr>
        <w:t>m</w:t>
      </w:r>
      <w:r w:rsidR="003D6E5A" w:rsidRPr="00EE2BA0">
        <w:rPr>
          <w:rFonts w:cs="Times New Roman"/>
          <w:szCs w:val="24"/>
        </w:rPr>
        <w:t xml:space="preserve">arket, </w:t>
      </w:r>
      <w:r w:rsidR="008C3F9E">
        <w:rPr>
          <w:rFonts w:cs="Times New Roman"/>
          <w:szCs w:val="24"/>
        </w:rPr>
        <w:t>Coca-Cola</w:t>
      </w:r>
      <w:r w:rsidR="003D6E5A" w:rsidRPr="00EE2BA0">
        <w:rPr>
          <w:rFonts w:cs="Times New Roman"/>
          <w:szCs w:val="24"/>
        </w:rPr>
        <w:t xml:space="preserve"> </w:t>
      </w:r>
      <w:r w:rsidR="00BF0E06" w:rsidRPr="00EE2BA0">
        <w:rPr>
          <w:rFonts w:cs="Times New Roman"/>
          <w:szCs w:val="24"/>
        </w:rPr>
        <w:t xml:space="preserve">has continuously invested in their brand </w:t>
      </w:r>
      <w:r w:rsidR="00464B9E" w:rsidRPr="00EE2BA0">
        <w:rPr>
          <w:rFonts w:cs="Times New Roman"/>
          <w:szCs w:val="24"/>
        </w:rPr>
        <w:t xml:space="preserve">through the implementation of better marketing strategies </w:t>
      </w:r>
      <w:r w:rsidR="00261114" w:rsidRPr="00EE2BA0">
        <w:rPr>
          <w:rFonts w:cs="Times New Roman"/>
          <w:szCs w:val="24"/>
        </w:rPr>
        <w:t xml:space="preserve">and the increase of both </w:t>
      </w:r>
      <w:r w:rsidR="001A10D3" w:rsidRPr="00EE2BA0">
        <w:rPr>
          <w:rFonts w:cs="Times New Roman"/>
          <w:szCs w:val="24"/>
        </w:rPr>
        <w:t>the quality and the quantity of advertising.</w:t>
      </w:r>
      <w:r w:rsidR="009A0B3D" w:rsidRPr="00EE2BA0">
        <w:rPr>
          <w:rFonts w:cs="Times New Roman"/>
          <w:szCs w:val="24"/>
        </w:rPr>
        <w:t xml:space="preserve"> </w:t>
      </w:r>
      <w:r w:rsidR="003C4C85" w:rsidRPr="00EE2BA0">
        <w:rPr>
          <w:rFonts w:cs="Times New Roman"/>
          <w:szCs w:val="24"/>
        </w:rPr>
        <w:t>Moreover,</w:t>
      </w:r>
      <w:r w:rsidR="009A0B3D" w:rsidRPr="00EE2BA0">
        <w:rPr>
          <w:rFonts w:cs="Times New Roman"/>
          <w:szCs w:val="24"/>
        </w:rPr>
        <w:t xml:space="preserve"> they have </w:t>
      </w:r>
      <w:r w:rsidR="008506FF" w:rsidRPr="00EE2BA0">
        <w:rPr>
          <w:rFonts w:cs="Times New Roman"/>
          <w:szCs w:val="24"/>
        </w:rPr>
        <w:t xml:space="preserve">created a beverage portfolio that is extensive </w:t>
      </w:r>
      <w:r w:rsidR="00F24B0B" w:rsidRPr="00EE2BA0">
        <w:rPr>
          <w:rFonts w:cs="Times New Roman"/>
          <w:szCs w:val="24"/>
        </w:rPr>
        <w:t xml:space="preserve">including the </w:t>
      </w:r>
      <w:r w:rsidR="00724AEA" w:rsidRPr="00EE2BA0">
        <w:rPr>
          <w:rFonts w:cs="Times New Roman"/>
          <w:szCs w:val="24"/>
        </w:rPr>
        <w:t xml:space="preserve">establishment of partnerships </w:t>
      </w:r>
      <w:r w:rsidR="00701E5B" w:rsidRPr="00EE2BA0">
        <w:rPr>
          <w:rFonts w:cs="Times New Roman"/>
          <w:szCs w:val="24"/>
        </w:rPr>
        <w:t xml:space="preserve">with </w:t>
      </w:r>
      <w:r w:rsidR="00987AB4" w:rsidRPr="00EE2BA0">
        <w:rPr>
          <w:rFonts w:cs="Times New Roman"/>
          <w:szCs w:val="24"/>
        </w:rPr>
        <w:t xml:space="preserve">producers of other products like Monster Beverage </w:t>
      </w:r>
      <w:r w:rsidR="003C4C85" w:rsidRPr="00EE2BA0">
        <w:rPr>
          <w:rFonts w:cs="Times New Roman"/>
          <w:szCs w:val="24"/>
        </w:rPr>
        <w:t>and Suja.</w:t>
      </w:r>
      <w:r w:rsidR="005F5489" w:rsidRPr="00EE2BA0">
        <w:rPr>
          <w:rFonts w:cs="Times New Roman"/>
          <w:szCs w:val="24"/>
        </w:rPr>
        <w:t xml:space="preserve"> Recently, in 2015</w:t>
      </w:r>
      <w:r w:rsidR="00C65394">
        <w:rPr>
          <w:rFonts w:cs="Times New Roman"/>
          <w:szCs w:val="24"/>
        </w:rPr>
        <w:t>,</w:t>
      </w:r>
      <w:r w:rsidR="005F5489" w:rsidRPr="00EE2BA0">
        <w:rPr>
          <w:rFonts w:cs="Times New Roman"/>
          <w:szCs w:val="24"/>
        </w:rPr>
        <w:t xml:space="preserve"> </w:t>
      </w:r>
      <w:r w:rsidR="008C3F9E">
        <w:rPr>
          <w:rFonts w:cs="Times New Roman"/>
          <w:szCs w:val="24"/>
        </w:rPr>
        <w:t>Coca-Cola</w:t>
      </w:r>
      <w:r w:rsidR="005F5489" w:rsidRPr="00EE2BA0">
        <w:rPr>
          <w:rFonts w:cs="Times New Roman"/>
          <w:szCs w:val="24"/>
        </w:rPr>
        <w:t xml:space="preserve"> launched a global campaign for all its products </w:t>
      </w:r>
      <w:r w:rsidR="00773B9C" w:rsidRPr="00EE2BA0">
        <w:rPr>
          <w:rFonts w:cs="Times New Roman"/>
          <w:szCs w:val="24"/>
        </w:rPr>
        <w:t>with a slogan that</w:t>
      </w:r>
      <w:r w:rsidR="00BD775A" w:rsidRPr="00EE2BA0">
        <w:rPr>
          <w:rFonts w:cs="Times New Roman"/>
          <w:szCs w:val="24"/>
        </w:rPr>
        <w:t xml:space="preserve"> emphasizes</w:t>
      </w:r>
      <w:r w:rsidR="00773B9C" w:rsidRPr="00EE2BA0">
        <w:rPr>
          <w:rFonts w:cs="Times New Roman"/>
          <w:szCs w:val="24"/>
        </w:rPr>
        <w:t xml:space="preserve"> tastes, </w:t>
      </w:r>
      <w:r w:rsidR="006A58FA" w:rsidRPr="00EE2BA0">
        <w:rPr>
          <w:rFonts w:cs="Times New Roman"/>
          <w:szCs w:val="24"/>
        </w:rPr>
        <w:t xml:space="preserve">personal </w:t>
      </w:r>
      <w:r w:rsidR="006A58FA" w:rsidRPr="008C3F9E">
        <w:rPr>
          <w:rFonts w:cs="Times New Roman"/>
          <w:noProof/>
          <w:szCs w:val="24"/>
        </w:rPr>
        <w:t>connections</w:t>
      </w:r>
      <w:r w:rsidR="008C3F9E">
        <w:rPr>
          <w:rFonts w:cs="Times New Roman"/>
          <w:noProof/>
          <w:szCs w:val="24"/>
        </w:rPr>
        <w:t>,</w:t>
      </w:r>
      <w:r w:rsidR="00A11177" w:rsidRPr="00EE2BA0">
        <w:rPr>
          <w:rFonts w:cs="Times New Roman"/>
          <w:szCs w:val="24"/>
        </w:rPr>
        <w:t xml:space="preserve"> and </w:t>
      </w:r>
      <w:r w:rsidR="00A11177" w:rsidRPr="00EE2BA0">
        <w:rPr>
          <w:rFonts w:cs="Times New Roman"/>
          <w:szCs w:val="24"/>
        </w:rPr>
        <w:lastRenderedPageBreak/>
        <w:t>refreshment, “Taste a Feeling.”</w:t>
      </w:r>
      <w:r w:rsidR="00BD775A" w:rsidRPr="00EE2BA0">
        <w:rPr>
          <w:rFonts w:cs="Times New Roman"/>
          <w:szCs w:val="24"/>
        </w:rPr>
        <w:t xml:space="preserve"> The latter </w:t>
      </w:r>
      <w:r w:rsidR="00831D49" w:rsidRPr="00EE2BA0">
        <w:rPr>
          <w:rFonts w:cs="Times New Roman"/>
          <w:szCs w:val="24"/>
        </w:rPr>
        <w:t xml:space="preserve">seeks to </w:t>
      </w:r>
      <w:r w:rsidR="008C2090" w:rsidRPr="00EE2BA0">
        <w:rPr>
          <w:rFonts w:cs="Times New Roman"/>
          <w:szCs w:val="24"/>
        </w:rPr>
        <w:t xml:space="preserve">ascertain that regardless of the </w:t>
      </w:r>
      <w:r w:rsidR="00DD579A">
        <w:rPr>
          <w:rFonts w:cs="Times New Roman"/>
          <w:szCs w:val="24"/>
        </w:rPr>
        <w:t>Coca-Cola</w:t>
      </w:r>
      <w:r w:rsidR="00942EA6" w:rsidRPr="00EE2BA0">
        <w:rPr>
          <w:rFonts w:cs="Times New Roman"/>
          <w:szCs w:val="24"/>
        </w:rPr>
        <w:t xml:space="preserve"> product that one chooses to </w:t>
      </w:r>
      <w:r w:rsidR="00AE0FF2" w:rsidRPr="00EE2BA0">
        <w:rPr>
          <w:rFonts w:cs="Times New Roman"/>
          <w:szCs w:val="24"/>
        </w:rPr>
        <w:t>drink, they will always get the satisfaction they need</w:t>
      </w:r>
      <w:r w:rsidR="000B46E2" w:rsidRPr="00EE2BA0">
        <w:rPr>
          <w:rFonts w:cs="Times New Roman"/>
          <w:szCs w:val="24"/>
        </w:rPr>
        <w:t xml:space="preserve"> (Schneider, 2016)</w:t>
      </w:r>
      <w:r w:rsidR="00AE0FF2" w:rsidRPr="00EE2BA0">
        <w:rPr>
          <w:rFonts w:cs="Times New Roman"/>
          <w:szCs w:val="24"/>
        </w:rPr>
        <w:t>.</w:t>
      </w:r>
    </w:p>
    <w:p w:rsidR="00310FFE" w:rsidRDefault="00310FFE" w:rsidP="00EE2BA0">
      <w:pPr>
        <w:spacing w:before="240" w:line="240" w:lineRule="auto"/>
        <w:rPr>
          <w:rFonts w:cs="Times New Roman"/>
          <w:szCs w:val="24"/>
        </w:rPr>
      </w:pPr>
      <w:r w:rsidRPr="00EE2BA0">
        <w:rPr>
          <w:rFonts w:cs="Times New Roman"/>
          <w:szCs w:val="24"/>
        </w:rPr>
        <w:tab/>
        <w:t xml:space="preserve">The organization is also focused on increasing their efficiency </w:t>
      </w:r>
      <w:r w:rsidR="00A33CDC" w:rsidRPr="00EE2BA0">
        <w:rPr>
          <w:rFonts w:cs="Times New Roman"/>
          <w:szCs w:val="24"/>
        </w:rPr>
        <w:t>considering they intend to boost their growth momentum</w:t>
      </w:r>
      <w:r w:rsidR="00F81637" w:rsidRPr="00EE2BA0">
        <w:rPr>
          <w:rFonts w:cs="Times New Roman"/>
          <w:szCs w:val="24"/>
        </w:rPr>
        <w:t xml:space="preserve">, an end they have also tried to reach by </w:t>
      </w:r>
      <w:r w:rsidR="00642264" w:rsidRPr="00EE2BA0">
        <w:rPr>
          <w:rFonts w:cs="Times New Roman"/>
          <w:szCs w:val="24"/>
        </w:rPr>
        <w:t xml:space="preserve">enhancing their financial flexibility </w:t>
      </w:r>
      <w:r w:rsidR="007C3834" w:rsidRPr="00EE2BA0">
        <w:rPr>
          <w:rFonts w:cs="Times New Roman"/>
          <w:szCs w:val="24"/>
        </w:rPr>
        <w:t>and implementing better marketing strategies.</w:t>
      </w:r>
      <w:r w:rsidR="00904E46" w:rsidRPr="00EE2BA0">
        <w:rPr>
          <w:rFonts w:cs="Times New Roman"/>
          <w:szCs w:val="24"/>
        </w:rPr>
        <w:t xml:space="preserve"> Hence, </w:t>
      </w:r>
      <w:r w:rsidR="008C3F9E">
        <w:rPr>
          <w:rFonts w:cs="Times New Roman"/>
          <w:szCs w:val="24"/>
        </w:rPr>
        <w:t>Coca-Cola</w:t>
      </w:r>
      <w:r w:rsidR="00904E46" w:rsidRPr="00EE2BA0">
        <w:rPr>
          <w:rFonts w:cs="Times New Roman"/>
          <w:szCs w:val="24"/>
        </w:rPr>
        <w:t xml:space="preserve"> has managed </w:t>
      </w:r>
      <w:r w:rsidR="00156B89" w:rsidRPr="00EE2BA0">
        <w:rPr>
          <w:rFonts w:cs="Times New Roman"/>
          <w:szCs w:val="24"/>
        </w:rPr>
        <w:t xml:space="preserve">to improve their productivity and efficiency </w:t>
      </w:r>
      <w:r w:rsidR="00B765E9" w:rsidRPr="00EE2BA0">
        <w:rPr>
          <w:rFonts w:cs="Times New Roman"/>
          <w:szCs w:val="24"/>
        </w:rPr>
        <w:t xml:space="preserve">and still reduced </w:t>
      </w:r>
      <w:r w:rsidR="000A60F2" w:rsidRPr="00EE2BA0">
        <w:rPr>
          <w:rFonts w:cs="Times New Roman"/>
          <w:szCs w:val="24"/>
        </w:rPr>
        <w:t>the costs thereof.</w:t>
      </w:r>
      <w:r w:rsidR="0043585A" w:rsidRPr="00EE2BA0">
        <w:rPr>
          <w:rFonts w:cs="Times New Roman"/>
          <w:szCs w:val="24"/>
        </w:rPr>
        <w:t xml:space="preserve"> The organizational budget is also assumed to start from zero </w:t>
      </w:r>
      <w:r w:rsidR="00B171B0" w:rsidRPr="00EE2BA0">
        <w:rPr>
          <w:rFonts w:cs="Times New Roman"/>
          <w:szCs w:val="24"/>
        </w:rPr>
        <w:t xml:space="preserve">such that it must be justified </w:t>
      </w:r>
      <w:r w:rsidR="00E3101A" w:rsidRPr="00EE2BA0">
        <w:rPr>
          <w:rFonts w:cs="Times New Roman"/>
          <w:szCs w:val="24"/>
        </w:rPr>
        <w:t>instead of being carried over to the next year.</w:t>
      </w:r>
      <w:r w:rsidR="00732893" w:rsidRPr="00EE2BA0">
        <w:rPr>
          <w:rFonts w:cs="Times New Roman"/>
          <w:szCs w:val="24"/>
        </w:rPr>
        <w:t xml:space="preserve"> They are working to drive productivity </w:t>
      </w:r>
      <w:r w:rsidR="009659FA" w:rsidRPr="00EE2BA0">
        <w:rPr>
          <w:rFonts w:cs="Times New Roman"/>
          <w:szCs w:val="24"/>
        </w:rPr>
        <w:t>and continued savings in the company</w:t>
      </w:r>
      <w:r w:rsidR="0096720B" w:rsidRPr="00EE2BA0">
        <w:rPr>
          <w:rFonts w:cs="Times New Roman"/>
          <w:szCs w:val="24"/>
        </w:rPr>
        <w:t xml:space="preserve"> in the h</w:t>
      </w:r>
      <w:r w:rsidR="006E402F" w:rsidRPr="00EE2BA0">
        <w:rPr>
          <w:rFonts w:cs="Times New Roman"/>
          <w:szCs w:val="24"/>
        </w:rPr>
        <w:t>ope</w:t>
      </w:r>
      <w:r w:rsidR="0096720B" w:rsidRPr="00EE2BA0">
        <w:rPr>
          <w:rFonts w:cs="Times New Roman"/>
          <w:szCs w:val="24"/>
        </w:rPr>
        <w:t xml:space="preserve"> that the latter will make the organization stronger and better</w:t>
      </w:r>
      <w:r w:rsidR="00D752B2" w:rsidRPr="00EE2BA0">
        <w:rPr>
          <w:rFonts w:cs="Times New Roman"/>
          <w:szCs w:val="24"/>
        </w:rPr>
        <w:t xml:space="preserve"> (Schneider, 2016)</w:t>
      </w:r>
      <w:r w:rsidR="006E402F" w:rsidRPr="00EE2BA0">
        <w:rPr>
          <w:rFonts w:cs="Times New Roman"/>
          <w:szCs w:val="24"/>
        </w:rPr>
        <w:t>.</w:t>
      </w:r>
      <w:r w:rsidR="006104B8" w:rsidRPr="00EE2BA0">
        <w:rPr>
          <w:rFonts w:cs="Times New Roman"/>
          <w:szCs w:val="24"/>
        </w:rPr>
        <w:t xml:space="preserve"> Furthermore, </w:t>
      </w:r>
      <w:r w:rsidR="0060275B" w:rsidRPr="00EE2BA0">
        <w:rPr>
          <w:rFonts w:cs="Times New Roman"/>
          <w:szCs w:val="24"/>
        </w:rPr>
        <w:t xml:space="preserve">the organization </w:t>
      </w:r>
      <w:r w:rsidR="00E2696C" w:rsidRPr="00EE2BA0">
        <w:rPr>
          <w:rFonts w:cs="Times New Roman"/>
          <w:szCs w:val="24"/>
        </w:rPr>
        <w:t xml:space="preserve">is </w:t>
      </w:r>
      <w:r w:rsidR="00762F38" w:rsidRPr="00EE2BA0">
        <w:rPr>
          <w:rFonts w:cs="Times New Roman"/>
          <w:szCs w:val="24"/>
        </w:rPr>
        <w:t xml:space="preserve">trying to build a brand that </w:t>
      </w:r>
      <w:r w:rsidR="00903709" w:rsidRPr="00EE2BA0">
        <w:rPr>
          <w:rFonts w:cs="Times New Roman"/>
          <w:szCs w:val="24"/>
        </w:rPr>
        <w:t xml:space="preserve">is </w:t>
      </w:r>
      <w:r w:rsidR="00903709" w:rsidRPr="008C3F9E">
        <w:rPr>
          <w:rFonts w:cs="Times New Roman"/>
          <w:noProof/>
          <w:szCs w:val="24"/>
        </w:rPr>
        <w:t>consumer</w:t>
      </w:r>
      <w:r w:rsidR="008C3F9E">
        <w:rPr>
          <w:rFonts w:cs="Times New Roman"/>
          <w:noProof/>
          <w:szCs w:val="24"/>
        </w:rPr>
        <w:t>-</w:t>
      </w:r>
      <w:r w:rsidR="00903709" w:rsidRPr="008C3F9E">
        <w:rPr>
          <w:rFonts w:cs="Times New Roman"/>
          <w:noProof/>
          <w:szCs w:val="24"/>
        </w:rPr>
        <w:t>centered</w:t>
      </w:r>
      <w:r w:rsidR="00903709" w:rsidRPr="00EE2BA0">
        <w:rPr>
          <w:rFonts w:cs="Times New Roman"/>
          <w:szCs w:val="24"/>
        </w:rPr>
        <w:t xml:space="preserve"> </w:t>
      </w:r>
      <w:r w:rsidR="005B5E23" w:rsidRPr="00EE2BA0">
        <w:rPr>
          <w:rFonts w:cs="Times New Roman"/>
          <w:szCs w:val="24"/>
        </w:rPr>
        <w:t xml:space="preserve">such that it </w:t>
      </w:r>
      <w:r w:rsidR="001369BB" w:rsidRPr="00EE2BA0">
        <w:rPr>
          <w:rFonts w:cs="Times New Roman"/>
          <w:szCs w:val="24"/>
        </w:rPr>
        <w:t>manufactures its products</w:t>
      </w:r>
      <w:r w:rsidR="005B5E23" w:rsidRPr="00EE2BA0">
        <w:rPr>
          <w:rFonts w:cs="Times New Roman"/>
          <w:szCs w:val="24"/>
        </w:rPr>
        <w:t xml:space="preserve"> based on what the consumers want rather than what the organization deems fit.</w:t>
      </w:r>
      <w:r w:rsidR="00A210FB" w:rsidRPr="00EE2BA0">
        <w:rPr>
          <w:rFonts w:cs="Times New Roman"/>
          <w:szCs w:val="24"/>
        </w:rPr>
        <w:t xml:space="preserve"> The latter has led to the introduction of </w:t>
      </w:r>
      <w:r w:rsidR="00A210FB" w:rsidRPr="008C3F9E">
        <w:rPr>
          <w:rFonts w:cs="Times New Roman"/>
          <w:noProof/>
          <w:szCs w:val="24"/>
        </w:rPr>
        <w:t>sugar</w:t>
      </w:r>
      <w:r w:rsidR="008C3F9E">
        <w:rPr>
          <w:rFonts w:cs="Times New Roman"/>
          <w:noProof/>
          <w:szCs w:val="24"/>
        </w:rPr>
        <w:t>-</w:t>
      </w:r>
      <w:r w:rsidR="00A210FB" w:rsidRPr="008C3F9E">
        <w:rPr>
          <w:rFonts w:cs="Times New Roman"/>
          <w:noProof/>
          <w:szCs w:val="24"/>
        </w:rPr>
        <w:t>free</w:t>
      </w:r>
      <w:r w:rsidR="00A210FB" w:rsidRPr="00EE2BA0">
        <w:rPr>
          <w:rFonts w:cs="Times New Roman"/>
          <w:szCs w:val="24"/>
        </w:rPr>
        <w:t xml:space="preserve"> drinks as consumer tastes take a healthier turn.</w:t>
      </w:r>
      <w:r w:rsidR="001369BB" w:rsidRPr="00EE2BA0">
        <w:rPr>
          <w:rFonts w:cs="Times New Roman"/>
          <w:szCs w:val="24"/>
        </w:rPr>
        <w:t xml:space="preserve"> </w:t>
      </w:r>
      <w:r w:rsidR="008C3F9E">
        <w:rPr>
          <w:rFonts w:cs="Times New Roman"/>
          <w:szCs w:val="24"/>
        </w:rPr>
        <w:t>Coca-Cola</w:t>
      </w:r>
      <w:r w:rsidR="001369BB" w:rsidRPr="00EE2BA0">
        <w:rPr>
          <w:rFonts w:cs="Times New Roman"/>
          <w:szCs w:val="24"/>
        </w:rPr>
        <w:t xml:space="preserve"> is looking to put the needs of their consumers first</w:t>
      </w:r>
      <w:r w:rsidR="00DD579A">
        <w:rPr>
          <w:rFonts w:cs="Times New Roman"/>
          <w:szCs w:val="24"/>
        </w:rPr>
        <w:t>,</w:t>
      </w:r>
      <w:r w:rsidR="001369BB" w:rsidRPr="00EE2BA0">
        <w:rPr>
          <w:rFonts w:cs="Times New Roman"/>
          <w:szCs w:val="24"/>
        </w:rPr>
        <w:t xml:space="preserve"> accounting for their move </w:t>
      </w:r>
      <w:r w:rsidR="000E6CD8" w:rsidRPr="00EE2BA0">
        <w:rPr>
          <w:rFonts w:cs="Times New Roman"/>
          <w:szCs w:val="24"/>
        </w:rPr>
        <w:t>to a</w:t>
      </w:r>
      <w:r w:rsidR="00735C6F" w:rsidRPr="00EE2BA0">
        <w:rPr>
          <w:rFonts w:cs="Times New Roman"/>
          <w:szCs w:val="24"/>
        </w:rPr>
        <w:t>bid</w:t>
      </w:r>
      <w:r w:rsidR="000E6CD8" w:rsidRPr="00EE2BA0">
        <w:rPr>
          <w:rFonts w:cs="Times New Roman"/>
          <w:szCs w:val="24"/>
        </w:rPr>
        <w:t>e</w:t>
      </w:r>
      <w:r w:rsidR="00735C6F" w:rsidRPr="00EE2BA0">
        <w:rPr>
          <w:rFonts w:cs="Times New Roman"/>
          <w:szCs w:val="24"/>
        </w:rPr>
        <w:t xml:space="preserve"> by the recommendations of health authorities </w:t>
      </w:r>
      <w:r w:rsidR="000E6CD8" w:rsidRPr="00EE2BA0">
        <w:rPr>
          <w:rFonts w:cs="Times New Roman"/>
          <w:szCs w:val="24"/>
        </w:rPr>
        <w:t>with regard to the ingredients and quantities thereof</w:t>
      </w:r>
      <w:r w:rsidR="00DD579A">
        <w:rPr>
          <w:rFonts w:cs="Times New Roman"/>
          <w:szCs w:val="24"/>
        </w:rPr>
        <w:t>,</w:t>
      </w:r>
      <w:r w:rsidR="000E6CD8" w:rsidRPr="00EE2BA0">
        <w:rPr>
          <w:rFonts w:cs="Times New Roman"/>
          <w:szCs w:val="24"/>
        </w:rPr>
        <w:t xml:space="preserve"> used in the production process.</w:t>
      </w:r>
    </w:p>
    <w:p w:rsidR="0066767E" w:rsidRPr="00EE2BA0" w:rsidRDefault="0066767E" w:rsidP="0066767E">
      <w:pPr>
        <w:spacing w:before="240" w:line="240" w:lineRule="auto"/>
        <w:ind w:firstLine="720"/>
        <w:rPr>
          <w:rFonts w:cs="Times New Roman"/>
          <w:szCs w:val="24"/>
        </w:rPr>
      </w:pPr>
      <w:r>
        <w:rPr>
          <w:rFonts w:cs="Times New Roman"/>
          <w:szCs w:val="24"/>
        </w:rPr>
        <w:t xml:space="preserve">Similarly, technology plays a major part in the success of the </w:t>
      </w:r>
      <w:r w:rsidRPr="008C3F9E">
        <w:rPr>
          <w:rFonts w:cs="Times New Roman"/>
          <w:noProof/>
          <w:szCs w:val="24"/>
        </w:rPr>
        <w:t>organization</w:t>
      </w:r>
      <w:r>
        <w:rPr>
          <w:rFonts w:cs="Times New Roman"/>
          <w:noProof/>
          <w:szCs w:val="24"/>
        </w:rPr>
        <w:t>,</w:t>
      </w:r>
      <w:r>
        <w:rPr>
          <w:rFonts w:cs="Times New Roman"/>
          <w:szCs w:val="24"/>
        </w:rPr>
        <w:t xml:space="preserve"> especially in the marketing department. Coca-Cola makes investments in millions of dollars in the digital marketing sector and it will continue to increase investments in the same to enhance its success within the industry. The company has managed to exploit technology to build closely knit relationships with their customers through social media and mobile applications to run consumer loyalty programs like</w:t>
      </w:r>
      <w:r>
        <w:rPr>
          <w:rFonts w:cs="Times New Roman"/>
          <w:szCs w:val="24"/>
        </w:rPr>
        <w:t>’</w:t>
      </w:r>
      <w:r>
        <w:rPr>
          <w:rFonts w:cs="Times New Roman"/>
          <w:szCs w:val="24"/>
        </w:rPr>
        <w:t xml:space="preserve"> My Coke Rewards</w:t>
      </w:r>
      <w:r>
        <w:rPr>
          <w:rFonts w:cs="Times New Roman"/>
          <w:szCs w:val="24"/>
        </w:rPr>
        <w:t>’</w:t>
      </w:r>
      <w:r>
        <w:rPr>
          <w:rFonts w:cs="Times New Roman"/>
          <w:szCs w:val="24"/>
        </w:rPr>
        <w:t>. The organization’s IT department is also looking to exploit the resources available to it to come up with revolutionary strategies that would boost marketing of their products. Admittedly, the application of IT as a strategic tool has so far proven to be beneficial to the organization thus accounting for the continued exploitation of technology to further increase the organization’s competitive advantage (Levin, 2013).</w:t>
      </w:r>
    </w:p>
    <w:p w:rsidR="008E69DE" w:rsidRDefault="006E402F" w:rsidP="00EE2BA0">
      <w:pPr>
        <w:spacing w:before="240" w:line="240" w:lineRule="auto"/>
        <w:rPr>
          <w:rFonts w:cs="Times New Roman"/>
          <w:szCs w:val="24"/>
        </w:rPr>
      </w:pPr>
      <w:r w:rsidRPr="00EE2BA0">
        <w:rPr>
          <w:rFonts w:cs="Times New Roman"/>
          <w:szCs w:val="24"/>
        </w:rPr>
        <w:tab/>
      </w:r>
      <w:r w:rsidR="008C3F9E">
        <w:rPr>
          <w:rFonts w:cs="Times New Roman"/>
          <w:szCs w:val="24"/>
        </w:rPr>
        <w:t>Coca-Cola</w:t>
      </w:r>
      <w:r w:rsidRPr="00EE2BA0">
        <w:rPr>
          <w:rFonts w:cs="Times New Roman"/>
          <w:szCs w:val="24"/>
        </w:rPr>
        <w:t xml:space="preserve"> has also simplified the company despite the rapid changes </w:t>
      </w:r>
      <w:r w:rsidR="00BB4BE0" w:rsidRPr="00EE2BA0">
        <w:rPr>
          <w:rFonts w:cs="Times New Roman"/>
          <w:szCs w:val="24"/>
        </w:rPr>
        <w:t xml:space="preserve">that have </w:t>
      </w:r>
      <w:r w:rsidR="004E3D75" w:rsidRPr="00EE2BA0">
        <w:rPr>
          <w:rFonts w:cs="Times New Roman"/>
          <w:szCs w:val="24"/>
        </w:rPr>
        <w:t xml:space="preserve">plagued the beverage industry in </w:t>
      </w:r>
      <w:r w:rsidR="00BD2DFA" w:rsidRPr="00EE2BA0">
        <w:rPr>
          <w:rFonts w:cs="Times New Roman"/>
          <w:szCs w:val="24"/>
        </w:rPr>
        <w:t>recent years.</w:t>
      </w:r>
      <w:r w:rsidR="00D303CB" w:rsidRPr="00EE2BA0">
        <w:rPr>
          <w:rFonts w:cs="Times New Roman"/>
          <w:szCs w:val="24"/>
        </w:rPr>
        <w:t xml:space="preserve"> The changing tastes and preferences of consumers of </w:t>
      </w:r>
      <w:r w:rsidR="008C3F9E">
        <w:rPr>
          <w:rFonts w:cs="Times New Roman"/>
          <w:szCs w:val="24"/>
        </w:rPr>
        <w:t>Coca-Cola</w:t>
      </w:r>
      <w:r w:rsidR="00D303CB" w:rsidRPr="00EE2BA0">
        <w:rPr>
          <w:rFonts w:cs="Times New Roman"/>
          <w:szCs w:val="24"/>
        </w:rPr>
        <w:t xml:space="preserve"> products </w:t>
      </w:r>
      <w:r w:rsidR="00B134C1" w:rsidRPr="00EE2BA0">
        <w:rPr>
          <w:rFonts w:cs="Times New Roman"/>
          <w:szCs w:val="24"/>
        </w:rPr>
        <w:t xml:space="preserve">coupled with </w:t>
      </w:r>
      <w:r w:rsidR="001A5F58" w:rsidRPr="00EE2BA0">
        <w:rPr>
          <w:rFonts w:cs="Times New Roman"/>
          <w:szCs w:val="24"/>
        </w:rPr>
        <w:t>the technological</w:t>
      </w:r>
      <w:r w:rsidR="00B134C1" w:rsidRPr="00EE2BA0">
        <w:rPr>
          <w:rFonts w:cs="Times New Roman"/>
          <w:szCs w:val="24"/>
        </w:rPr>
        <w:t xml:space="preserve"> evolution</w:t>
      </w:r>
      <w:r w:rsidR="002178DF" w:rsidRPr="00EE2BA0">
        <w:rPr>
          <w:rFonts w:cs="Times New Roman"/>
          <w:szCs w:val="24"/>
        </w:rPr>
        <w:t xml:space="preserve">s affecting the production and supply </w:t>
      </w:r>
      <w:r w:rsidR="007E4526" w:rsidRPr="00EE2BA0">
        <w:rPr>
          <w:rFonts w:cs="Times New Roman"/>
          <w:szCs w:val="24"/>
        </w:rPr>
        <w:t xml:space="preserve">chains </w:t>
      </w:r>
      <w:r w:rsidR="00AE5589" w:rsidRPr="008C3F9E">
        <w:rPr>
          <w:rFonts w:cs="Times New Roman"/>
          <w:noProof/>
          <w:szCs w:val="24"/>
        </w:rPr>
        <w:t>ha</w:t>
      </w:r>
      <w:r w:rsidR="008C3F9E">
        <w:rPr>
          <w:rFonts w:cs="Times New Roman"/>
          <w:noProof/>
          <w:szCs w:val="24"/>
        </w:rPr>
        <w:t>ve</w:t>
      </w:r>
      <w:r w:rsidR="00AE5589" w:rsidRPr="00EE2BA0">
        <w:rPr>
          <w:rFonts w:cs="Times New Roman"/>
          <w:szCs w:val="24"/>
        </w:rPr>
        <w:t xml:space="preserve"> made it necessary for organizations to </w:t>
      </w:r>
      <w:r w:rsidR="00DD579A">
        <w:rPr>
          <w:rFonts w:cs="Times New Roman"/>
          <w:szCs w:val="24"/>
        </w:rPr>
        <w:t xml:space="preserve">adapt </w:t>
      </w:r>
      <w:r w:rsidR="00AE5589" w:rsidRPr="00EE2BA0">
        <w:rPr>
          <w:rFonts w:cs="Times New Roman"/>
          <w:szCs w:val="24"/>
        </w:rPr>
        <w:t xml:space="preserve">fast and precisely </w:t>
      </w:r>
      <w:r w:rsidR="00AC6218" w:rsidRPr="00EE2BA0">
        <w:rPr>
          <w:rFonts w:cs="Times New Roman"/>
          <w:szCs w:val="24"/>
        </w:rPr>
        <w:t xml:space="preserve">to maintain their position in the </w:t>
      </w:r>
      <w:r w:rsidR="000F18E6" w:rsidRPr="00EE2BA0">
        <w:rPr>
          <w:rFonts w:cs="Times New Roman"/>
          <w:szCs w:val="24"/>
        </w:rPr>
        <w:t>market.</w:t>
      </w:r>
      <w:r w:rsidR="00C232FD" w:rsidRPr="00EE2BA0">
        <w:rPr>
          <w:rFonts w:cs="Times New Roman"/>
          <w:szCs w:val="24"/>
        </w:rPr>
        <w:t xml:space="preserve"> To cope with the trends in the industry</w:t>
      </w:r>
      <w:r w:rsidR="005D2A20" w:rsidRPr="00EE2BA0">
        <w:rPr>
          <w:rFonts w:cs="Times New Roman"/>
          <w:szCs w:val="24"/>
        </w:rPr>
        <w:t xml:space="preserve">, </w:t>
      </w:r>
      <w:r w:rsidR="008C3F9E">
        <w:rPr>
          <w:rFonts w:cs="Times New Roman"/>
          <w:szCs w:val="24"/>
        </w:rPr>
        <w:t>Coca-Cola</w:t>
      </w:r>
      <w:r w:rsidR="005D2A20" w:rsidRPr="00EE2BA0">
        <w:rPr>
          <w:rFonts w:cs="Times New Roman"/>
          <w:szCs w:val="24"/>
        </w:rPr>
        <w:t xml:space="preserve"> reshaped their business </w:t>
      </w:r>
      <w:r w:rsidR="00655C36" w:rsidRPr="00EE2BA0">
        <w:rPr>
          <w:rFonts w:cs="Times New Roman"/>
          <w:szCs w:val="24"/>
        </w:rPr>
        <w:t xml:space="preserve">by eliminating functional management </w:t>
      </w:r>
      <w:r w:rsidR="00573684" w:rsidRPr="00EE2BA0">
        <w:rPr>
          <w:rFonts w:cs="Times New Roman"/>
          <w:szCs w:val="24"/>
        </w:rPr>
        <w:t xml:space="preserve">and </w:t>
      </w:r>
      <w:r w:rsidR="00590CB8" w:rsidRPr="00EE2BA0">
        <w:rPr>
          <w:rFonts w:cs="Times New Roman"/>
          <w:szCs w:val="24"/>
        </w:rPr>
        <w:t>directly</w:t>
      </w:r>
      <w:r w:rsidR="00573684" w:rsidRPr="00EE2BA0">
        <w:rPr>
          <w:rFonts w:cs="Times New Roman"/>
          <w:szCs w:val="24"/>
        </w:rPr>
        <w:t xml:space="preserve"> linking regional businesses </w:t>
      </w:r>
      <w:r w:rsidR="00590CB8" w:rsidRPr="00EE2BA0">
        <w:rPr>
          <w:rFonts w:cs="Times New Roman"/>
          <w:szCs w:val="24"/>
        </w:rPr>
        <w:t>to their headquarters</w:t>
      </w:r>
      <w:r w:rsidR="00BE2018" w:rsidRPr="00EE2BA0">
        <w:rPr>
          <w:rFonts w:cs="Times New Roman"/>
          <w:szCs w:val="24"/>
        </w:rPr>
        <w:t>.</w:t>
      </w:r>
      <w:r w:rsidR="001E3011" w:rsidRPr="00EE2BA0">
        <w:rPr>
          <w:rFonts w:cs="Times New Roman"/>
          <w:szCs w:val="24"/>
        </w:rPr>
        <w:t xml:space="preserve"> Similarly, evaluation of their internal processes has allowed them to </w:t>
      </w:r>
      <w:r w:rsidR="002828D5" w:rsidRPr="00EE2BA0">
        <w:rPr>
          <w:rFonts w:cs="Times New Roman"/>
          <w:szCs w:val="24"/>
        </w:rPr>
        <w:t xml:space="preserve">eliminate the barriers </w:t>
      </w:r>
      <w:r w:rsidR="00F45DFF" w:rsidRPr="00EE2BA0">
        <w:rPr>
          <w:rFonts w:cs="Times New Roman"/>
          <w:szCs w:val="24"/>
        </w:rPr>
        <w:t xml:space="preserve">that </w:t>
      </w:r>
      <w:r w:rsidR="002C0C70" w:rsidRPr="00EE2BA0">
        <w:rPr>
          <w:rFonts w:cs="Times New Roman"/>
          <w:szCs w:val="24"/>
        </w:rPr>
        <w:t>would hinder organizational effectiveness and responsiveness to prevailing market conditions.</w:t>
      </w:r>
      <w:r w:rsidR="001B3FA3" w:rsidRPr="00EE2BA0">
        <w:rPr>
          <w:rFonts w:cs="Times New Roman"/>
          <w:szCs w:val="24"/>
        </w:rPr>
        <w:t xml:space="preserve"> To crown it all, they have established means </w:t>
      </w:r>
      <w:r w:rsidR="00680E98" w:rsidRPr="00EE2BA0">
        <w:rPr>
          <w:rFonts w:cs="Times New Roman"/>
          <w:szCs w:val="24"/>
        </w:rPr>
        <w:t xml:space="preserve">to create </w:t>
      </w:r>
      <w:r w:rsidR="008662D9" w:rsidRPr="00EE2BA0">
        <w:rPr>
          <w:rFonts w:cs="Times New Roman"/>
          <w:szCs w:val="24"/>
        </w:rPr>
        <w:t xml:space="preserve">a satisfying career environment for their employees </w:t>
      </w:r>
      <w:r w:rsidR="0070585E" w:rsidRPr="00EE2BA0">
        <w:rPr>
          <w:rFonts w:cs="Times New Roman"/>
          <w:szCs w:val="24"/>
        </w:rPr>
        <w:t>to keep them motivated and committed hence reducing turnover rates.</w:t>
      </w:r>
      <w:r w:rsidR="00EF4390" w:rsidRPr="00EE2BA0">
        <w:rPr>
          <w:rFonts w:cs="Times New Roman"/>
          <w:szCs w:val="24"/>
        </w:rPr>
        <w:t xml:space="preserve"> </w:t>
      </w:r>
      <w:r w:rsidR="007530CA" w:rsidRPr="00EE2BA0">
        <w:rPr>
          <w:rFonts w:cs="Times New Roman"/>
          <w:szCs w:val="24"/>
        </w:rPr>
        <w:t>Finally, the organization has refocused on their core business model</w:t>
      </w:r>
      <w:r w:rsidR="00647DCF" w:rsidRPr="00EE2BA0">
        <w:rPr>
          <w:rFonts w:cs="Times New Roman"/>
          <w:szCs w:val="24"/>
        </w:rPr>
        <w:t xml:space="preserve"> to an extent that they are currently associated with over 500 brands</w:t>
      </w:r>
      <w:r w:rsidR="00321A2D" w:rsidRPr="00EE2BA0">
        <w:rPr>
          <w:rFonts w:cs="Times New Roman"/>
          <w:szCs w:val="24"/>
        </w:rPr>
        <w:t xml:space="preserve"> encompassing </w:t>
      </w:r>
      <w:r w:rsidR="00565947" w:rsidRPr="00EE2BA0">
        <w:rPr>
          <w:rFonts w:cs="Times New Roman"/>
          <w:szCs w:val="24"/>
        </w:rPr>
        <w:t xml:space="preserve">juices, coffee and </w:t>
      </w:r>
      <w:r w:rsidR="003A65DC" w:rsidRPr="00EE2BA0">
        <w:rPr>
          <w:rFonts w:cs="Times New Roman"/>
          <w:szCs w:val="24"/>
        </w:rPr>
        <w:t>sparkling water</w:t>
      </w:r>
      <w:r w:rsidR="006712DA" w:rsidRPr="00EE2BA0">
        <w:rPr>
          <w:rFonts w:cs="Times New Roman"/>
          <w:szCs w:val="24"/>
        </w:rPr>
        <w:t xml:space="preserve"> </w:t>
      </w:r>
      <w:r w:rsidR="0066767E">
        <w:rPr>
          <w:rFonts w:cs="Times New Roman"/>
          <w:szCs w:val="24"/>
        </w:rPr>
        <w:t xml:space="preserve">with </w:t>
      </w:r>
      <w:r w:rsidR="00BA003D" w:rsidRPr="00EE2BA0">
        <w:rPr>
          <w:rFonts w:cs="Times New Roman"/>
          <w:szCs w:val="24"/>
        </w:rPr>
        <w:t xml:space="preserve">about 20 of them generating </w:t>
      </w:r>
      <w:r w:rsidR="00FD0590" w:rsidRPr="00EE2BA0">
        <w:rPr>
          <w:rFonts w:cs="Times New Roman"/>
          <w:szCs w:val="24"/>
        </w:rPr>
        <w:t xml:space="preserve">more than a billion dollars in </w:t>
      </w:r>
      <w:r w:rsidR="00AF717B" w:rsidRPr="00EE2BA0">
        <w:rPr>
          <w:rFonts w:cs="Times New Roman"/>
          <w:szCs w:val="24"/>
        </w:rPr>
        <w:t>yearly sales.</w:t>
      </w:r>
      <w:r w:rsidR="004C3A11" w:rsidRPr="00EE2BA0">
        <w:rPr>
          <w:rFonts w:cs="Times New Roman"/>
          <w:szCs w:val="24"/>
        </w:rPr>
        <w:t xml:space="preserve"> Also, the organization has managed to effectively lead a sophisticated and independent team of bottlers </w:t>
      </w:r>
      <w:r w:rsidR="0015349D" w:rsidRPr="00EE2BA0">
        <w:rPr>
          <w:rFonts w:cs="Times New Roman"/>
          <w:szCs w:val="24"/>
        </w:rPr>
        <w:t xml:space="preserve">and still created value for their </w:t>
      </w:r>
      <w:r w:rsidR="00102357" w:rsidRPr="00EE2BA0">
        <w:rPr>
          <w:rFonts w:cs="Times New Roman"/>
          <w:szCs w:val="24"/>
        </w:rPr>
        <w:t>retailers.</w:t>
      </w:r>
      <w:r w:rsidR="00134AF4" w:rsidRPr="00EE2BA0">
        <w:rPr>
          <w:rFonts w:cs="Times New Roman"/>
          <w:szCs w:val="24"/>
        </w:rPr>
        <w:t xml:space="preserve"> Management and acquisition of bottling partners </w:t>
      </w:r>
      <w:r w:rsidR="008965D5" w:rsidRPr="008C3F9E">
        <w:rPr>
          <w:rFonts w:cs="Times New Roman"/>
          <w:noProof/>
          <w:szCs w:val="24"/>
        </w:rPr>
        <w:t>ha</w:t>
      </w:r>
      <w:r w:rsidR="008C3F9E">
        <w:rPr>
          <w:rFonts w:cs="Times New Roman"/>
          <w:noProof/>
          <w:szCs w:val="24"/>
        </w:rPr>
        <w:t>ve</w:t>
      </w:r>
      <w:r w:rsidR="008965D5" w:rsidRPr="00EE2BA0">
        <w:rPr>
          <w:rFonts w:cs="Times New Roman"/>
          <w:szCs w:val="24"/>
        </w:rPr>
        <w:t xml:space="preserve"> sort to improve performance and manage both production and distribution</w:t>
      </w:r>
      <w:r w:rsidR="00EF4390" w:rsidRPr="00EE2BA0">
        <w:rPr>
          <w:rFonts w:cs="Times New Roman"/>
          <w:szCs w:val="24"/>
        </w:rPr>
        <w:t xml:space="preserve"> (Schneider, 2016)</w:t>
      </w:r>
      <w:r w:rsidR="008965D5" w:rsidRPr="00EE2BA0">
        <w:rPr>
          <w:rFonts w:cs="Times New Roman"/>
          <w:szCs w:val="24"/>
        </w:rPr>
        <w:t>.</w:t>
      </w:r>
    </w:p>
    <w:p w:rsidR="008E69DE" w:rsidRPr="00EE2BA0" w:rsidRDefault="005B08D6" w:rsidP="00EE2BA0">
      <w:pPr>
        <w:spacing w:before="240" w:line="240" w:lineRule="auto"/>
        <w:rPr>
          <w:rFonts w:cs="Times New Roman"/>
          <w:b/>
          <w:szCs w:val="24"/>
        </w:rPr>
      </w:pPr>
      <w:r>
        <w:rPr>
          <w:rFonts w:cs="Times New Roman"/>
          <w:szCs w:val="24"/>
        </w:rPr>
        <w:tab/>
      </w:r>
      <w:r w:rsidR="008E114E" w:rsidRPr="00EE2BA0">
        <w:rPr>
          <w:rFonts w:cs="Times New Roman"/>
          <w:b/>
          <w:szCs w:val="24"/>
        </w:rPr>
        <w:t>Recommended Strategy Changes</w:t>
      </w:r>
    </w:p>
    <w:p w:rsidR="006E402F" w:rsidRPr="00EE2BA0" w:rsidRDefault="00B63C4B" w:rsidP="00EE2BA0">
      <w:pPr>
        <w:spacing w:before="240" w:line="240" w:lineRule="auto"/>
        <w:rPr>
          <w:rFonts w:cs="Times New Roman"/>
          <w:szCs w:val="24"/>
        </w:rPr>
      </w:pPr>
      <w:r w:rsidRPr="00EE2BA0">
        <w:rPr>
          <w:rFonts w:cs="Times New Roman"/>
          <w:szCs w:val="24"/>
        </w:rPr>
        <w:lastRenderedPageBreak/>
        <w:tab/>
        <w:t xml:space="preserve">Obviously, </w:t>
      </w:r>
      <w:r w:rsidR="008C3F9E">
        <w:rPr>
          <w:rFonts w:cs="Times New Roman"/>
          <w:szCs w:val="24"/>
        </w:rPr>
        <w:t>Coca-Cola</w:t>
      </w:r>
      <w:r w:rsidRPr="00EE2BA0">
        <w:rPr>
          <w:rFonts w:cs="Times New Roman"/>
          <w:szCs w:val="24"/>
        </w:rPr>
        <w:t xml:space="preserve"> Company was built mainly based on the</w:t>
      </w:r>
      <w:r w:rsidR="001F4036" w:rsidRPr="00EE2BA0">
        <w:rPr>
          <w:rFonts w:cs="Times New Roman"/>
          <w:szCs w:val="24"/>
        </w:rPr>
        <w:t xml:space="preserve"> high affiliations of consumers </w:t>
      </w:r>
      <w:r w:rsidR="00E251C5">
        <w:rPr>
          <w:rFonts w:cs="Times New Roman"/>
          <w:szCs w:val="24"/>
        </w:rPr>
        <w:t xml:space="preserve">to </w:t>
      </w:r>
      <w:r w:rsidR="008B3F74" w:rsidRPr="00EE2BA0">
        <w:rPr>
          <w:rFonts w:cs="Times New Roman"/>
          <w:szCs w:val="24"/>
        </w:rPr>
        <w:t>drink their sugary beverages.</w:t>
      </w:r>
      <w:r w:rsidR="00266BAB" w:rsidRPr="00EE2BA0">
        <w:rPr>
          <w:rFonts w:cs="Times New Roman"/>
          <w:szCs w:val="24"/>
        </w:rPr>
        <w:t xml:space="preserve"> On realization that such drink</w:t>
      </w:r>
      <w:r w:rsidR="008C3F9E">
        <w:rPr>
          <w:rFonts w:cs="Times New Roman"/>
          <w:szCs w:val="24"/>
        </w:rPr>
        <w:t>s</w:t>
      </w:r>
      <w:r w:rsidR="00266BAB" w:rsidRPr="00EE2BA0">
        <w:rPr>
          <w:rFonts w:cs="Times New Roman"/>
          <w:szCs w:val="24"/>
        </w:rPr>
        <w:t xml:space="preserve"> </w:t>
      </w:r>
      <w:r w:rsidR="00266BAB" w:rsidRPr="008C3F9E">
        <w:rPr>
          <w:rFonts w:cs="Times New Roman"/>
          <w:noProof/>
          <w:szCs w:val="24"/>
        </w:rPr>
        <w:t>are</w:t>
      </w:r>
      <w:r w:rsidR="00266BAB" w:rsidRPr="00EE2BA0">
        <w:rPr>
          <w:rFonts w:cs="Times New Roman"/>
          <w:szCs w:val="24"/>
        </w:rPr>
        <w:t xml:space="preserve"> main contributors to</w:t>
      </w:r>
      <w:r w:rsidR="008C3F9E">
        <w:rPr>
          <w:rFonts w:cs="Times New Roman"/>
          <w:szCs w:val="24"/>
        </w:rPr>
        <w:t xml:space="preserve"> the</w:t>
      </w:r>
      <w:r w:rsidR="00266BAB" w:rsidRPr="00EE2BA0">
        <w:rPr>
          <w:rFonts w:cs="Times New Roman"/>
          <w:szCs w:val="24"/>
        </w:rPr>
        <w:t xml:space="preserve"> </w:t>
      </w:r>
      <w:r w:rsidR="00266BAB" w:rsidRPr="008C3F9E">
        <w:rPr>
          <w:rFonts w:cs="Times New Roman"/>
          <w:noProof/>
          <w:szCs w:val="24"/>
        </w:rPr>
        <w:t>development</w:t>
      </w:r>
      <w:r w:rsidR="00266BAB" w:rsidRPr="00EE2BA0">
        <w:rPr>
          <w:rFonts w:cs="Times New Roman"/>
          <w:szCs w:val="24"/>
        </w:rPr>
        <w:t xml:space="preserve"> of lifestyle diseases like diabetes and obesity, their intake has greatly reduced with consumers preferring healthier choices.</w:t>
      </w:r>
      <w:r w:rsidR="00915841" w:rsidRPr="00EE2BA0">
        <w:rPr>
          <w:rFonts w:cs="Times New Roman"/>
          <w:szCs w:val="24"/>
        </w:rPr>
        <w:t xml:space="preserve"> Sugary drinks from the company are no longer as highly demanded a factor that has caused the organization to lose revenue with that regard.</w:t>
      </w:r>
      <w:r w:rsidR="001C611E" w:rsidRPr="00EE2BA0">
        <w:rPr>
          <w:rFonts w:cs="Times New Roman"/>
          <w:szCs w:val="24"/>
        </w:rPr>
        <w:t xml:space="preserve"> To keep up with the market trends and remain a world leader, the </w:t>
      </w:r>
      <w:r w:rsidR="008C3F9E">
        <w:rPr>
          <w:rFonts w:cs="Times New Roman"/>
          <w:szCs w:val="24"/>
        </w:rPr>
        <w:t>Coca-Cola</w:t>
      </w:r>
      <w:r w:rsidR="001C611E" w:rsidRPr="00EE2BA0">
        <w:rPr>
          <w:rFonts w:cs="Times New Roman"/>
          <w:szCs w:val="24"/>
        </w:rPr>
        <w:t xml:space="preserve"> name is now associated a wider variety of products including waters, energy </w:t>
      </w:r>
      <w:r w:rsidR="001C611E" w:rsidRPr="008C3F9E">
        <w:rPr>
          <w:rFonts w:cs="Times New Roman"/>
          <w:noProof/>
          <w:szCs w:val="24"/>
        </w:rPr>
        <w:t>drinks</w:t>
      </w:r>
      <w:r w:rsidR="008C3F9E">
        <w:rPr>
          <w:rFonts w:cs="Times New Roman"/>
          <w:noProof/>
          <w:szCs w:val="24"/>
        </w:rPr>
        <w:t>,</w:t>
      </w:r>
      <w:r w:rsidR="001C611E" w:rsidRPr="00EE2BA0">
        <w:rPr>
          <w:rFonts w:cs="Times New Roman"/>
          <w:szCs w:val="24"/>
        </w:rPr>
        <w:t xml:space="preserve"> and </w:t>
      </w:r>
      <w:r w:rsidR="005532F9" w:rsidRPr="00EE2BA0">
        <w:rPr>
          <w:rFonts w:cs="Times New Roman"/>
          <w:szCs w:val="24"/>
        </w:rPr>
        <w:t xml:space="preserve">coffees, all of which the organization introduced to maintain high sales levels regardless of changing consumer tastes. Also, the organization introduced Diet </w:t>
      </w:r>
      <w:r w:rsidR="006F7D36" w:rsidRPr="00EE2BA0">
        <w:rPr>
          <w:rFonts w:cs="Times New Roman"/>
          <w:szCs w:val="24"/>
        </w:rPr>
        <w:t>C</w:t>
      </w:r>
      <w:r w:rsidR="005532F9" w:rsidRPr="00EE2BA0">
        <w:rPr>
          <w:rFonts w:cs="Times New Roman"/>
          <w:szCs w:val="24"/>
        </w:rPr>
        <w:t xml:space="preserve">oke in the hope that they would maintain the popularity of their soda brand </w:t>
      </w:r>
      <w:r w:rsidR="006348DA" w:rsidRPr="00EE2BA0">
        <w:rPr>
          <w:rFonts w:cs="Times New Roman"/>
          <w:szCs w:val="24"/>
        </w:rPr>
        <w:t>but on</w:t>
      </w:r>
      <w:r w:rsidR="008C3F9E">
        <w:rPr>
          <w:rFonts w:cs="Times New Roman"/>
          <w:szCs w:val="24"/>
        </w:rPr>
        <w:t xml:space="preserve"> the</w:t>
      </w:r>
      <w:r w:rsidR="006348DA" w:rsidRPr="00EE2BA0">
        <w:rPr>
          <w:rFonts w:cs="Times New Roman"/>
          <w:szCs w:val="24"/>
        </w:rPr>
        <w:t xml:space="preserve"> </w:t>
      </w:r>
      <w:r w:rsidR="006348DA" w:rsidRPr="008C3F9E">
        <w:rPr>
          <w:rFonts w:cs="Times New Roman"/>
          <w:noProof/>
          <w:szCs w:val="24"/>
        </w:rPr>
        <w:t>realization</w:t>
      </w:r>
      <w:r w:rsidR="006348DA" w:rsidRPr="00EE2BA0">
        <w:rPr>
          <w:rFonts w:cs="Times New Roman"/>
          <w:szCs w:val="24"/>
        </w:rPr>
        <w:t xml:space="preserve"> that the </w:t>
      </w:r>
      <w:r w:rsidR="002627CF" w:rsidRPr="00EE2BA0">
        <w:rPr>
          <w:rFonts w:cs="Times New Roman"/>
          <w:szCs w:val="24"/>
        </w:rPr>
        <w:t>low-calorie</w:t>
      </w:r>
      <w:r w:rsidR="006348DA" w:rsidRPr="00EE2BA0">
        <w:rPr>
          <w:rFonts w:cs="Times New Roman"/>
          <w:szCs w:val="24"/>
        </w:rPr>
        <w:t xml:space="preserve"> drink had artificial sweeteners that are unhealthy</w:t>
      </w:r>
      <w:r w:rsidR="00E251C5">
        <w:rPr>
          <w:rFonts w:cs="Times New Roman"/>
          <w:szCs w:val="24"/>
        </w:rPr>
        <w:t>,</w:t>
      </w:r>
      <w:r w:rsidR="006348DA" w:rsidRPr="00EE2BA0">
        <w:rPr>
          <w:rFonts w:cs="Times New Roman"/>
          <w:szCs w:val="24"/>
        </w:rPr>
        <w:t xml:space="preserve"> consumers interests</w:t>
      </w:r>
      <w:r w:rsidR="00E251C5">
        <w:rPr>
          <w:rFonts w:cs="Times New Roman"/>
          <w:szCs w:val="24"/>
        </w:rPr>
        <w:t xml:space="preserve"> in the same</w:t>
      </w:r>
      <w:r w:rsidR="006348DA" w:rsidRPr="00EE2BA0">
        <w:rPr>
          <w:rFonts w:cs="Times New Roman"/>
          <w:szCs w:val="24"/>
        </w:rPr>
        <w:t xml:space="preserve"> reduced.</w:t>
      </w:r>
      <w:r w:rsidR="002627CF" w:rsidRPr="00EE2BA0">
        <w:rPr>
          <w:rFonts w:cs="Times New Roman"/>
          <w:szCs w:val="24"/>
        </w:rPr>
        <w:t xml:space="preserve"> So, considering that the organization has built its name around its soda brand, it is not willing to allow </w:t>
      </w:r>
      <w:r w:rsidR="002627CF" w:rsidRPr="008C3F9E">
        <w:rPr>
          <w:rFonts w:cs="Times New Roman"/>
          <w:noProof/>
          <w:szCs w:val="24"/>
        </w:rPr>
        <w:t>it</w:t>
      </w:r>
      <w:r w:rsidR="008C3F9E">
        <w:rPr>
          <w:rFonts w:cs="Times New Roman"/>
          <w:noProof/>
          <w:szCs w:val="24"/>
        </w:rPr>
        <w:t>s</w:t>
      </w:r>
      <w:r w:rsidR="002627CF" w:rsidRPr="00EE2BA0">
        <w:rPr>
          <w:rFonts w:cs="Times New Roman"/>
          <w:szCs w:val="24"/>
        </w:rPr>
        <w:t xml:space="preserve"> decline. As the management team looks to make their soda brand as popular as it once was it may be a good time to </w:t>
      </w:r>
      <w:r w:rsidR="00E251C5">
        <w:rPr>
          <w:rFonts w:cs="Times New Roman"/>
          <w:szCs w:val="24"/>
        </w:rPr>
        <w:t xml:space="preserve">completely </w:t>
      </w:r>
      <w:r w:rsidR="002627CF" w:rsidRPr="00EE2BA0">
        <w:rPr>
          <w:rFonts w:cs="Times New Roman"/>
          <w:szCs w:val="24"/>
        </w:rPr>
        <w:t>alter the recipe used in its production.</w:t>
      </w:r>
      <w:r w:rsidR="00F96CCC" w:rsidRPr="00EE2BA0">
        <w:rPr>
          <w:rFonts w:cs="Times New Roman"/>
          <w:szCs w:val="24"/>
        </w:rPr>
        <w:t xml:space="preserve"> Despite the need to maintain the authenticity of the brand, after about more than a century of success while relying on the same soda recipe, the organization should consider introducing </w:t>
      </w:r>
      <w:r w:rsidR="001C1EFD" w:rsidRPr="00EE2BA0">
        <w:rPr>
          <w:rFonts w:cs="Times New Roman"/>
          <w:szCs w:val="24"/>
        </w:rPr>
        <w:t>a newer version of its sodas based on a newly developed recipe that will adhere to the dietary and health recommendations</w:t>
      </w:r>
      <w:r w:rsidR="00782D0B" w:rsidRPr="00EE2BA0">
        <w:rPr>
          <w:rFonts w:cs="Times New Roman"/>
          <w:szCs w:val="24"/>
        </w:rPr>
        <w:t xml:space="preserve"> that are currently proposed </w:t>
      </w:r>
      <w:r w:rsidR="00AD36C7" w:rsidRPr="00EE2BA0">
        <w:rPr>
          <w:rFonts w:cs="Times New Roman"/>
          <w:szCs w:val="24"/>
        </w:rPr>
        <w:t>health institutions</w:t>
      </w:r>
      <w:r w:rsidR="00E251C5">
        <w:rPr>
          <w:rFonts w:cs="Times New Roman"/>
          <w:szCs w:val="24"/>
        </w:rPr>
        <w:t xml:space="preserve"> </w:t>
      </w:r>
      <w:r w:rsidR="00153BE1" w:rsidRPr="00EE2BA0">
        <w:rPr>
          <w:rFonts w:cs="Times New Roman"/>
          <w:szCs w:val="24"/>
        </w:rPr>
        <w:t>(Solomon, 2009)</w:t>
      </w:r>
      <w:r w:rsidR="00F461EA" w:rsidRPr="00EE2BA0">
        <w:rPr>
          <w:rFonts w:cs="Times New Roman"/>
          <w:szCs w:val="24"/>
        </w:rPr>
        <w:t>.</w:t>
      </w:r>
    </w:p>
    <w:p w:rsidR="00807188" w:rsidRPr="00EE2BA0" w:rsidRDefault="00807188" w:rsidP="00EE2BA0">
      <w:pPr>
        <w:spacing w:before="240" w:line="240" w:lineRule="auto"/>
        <w:rPr>
          <w:rFonts w:cs="Times New Roman"/>
          <w:szCs w:val="24"/>
        </w:rPr>
      </w:pPr>
      <w:r w:rsidRPr="00EE2BA0">
        <w:rPr>
          <w:rFonts w:cs="Times New Roman"/>
          <w:szCs w:val="24"/>
        </w:rPr>
        <w:tab/>
        <w:t xml:space="preserve">Similarly, the organization needs to put more effort in </w:t>
      </w:r>
      <w:r w:rsidR="00266A74" w:rsidRPr="00EE2BA0">
        <w:rPr>
          <w:rFonts w:cs="Times New Roman"/>
          <w:szCs w:val="24"/>
        </w:rPr>
        <w:t>dealing with its main competitor, Pepsi Company.</w:t>
      </w:r>
      <w:r w:rsidR="00BC21D8" w:rsidRPr="00EE2BA0">
        <w:rPr>
          <w:rFonts w:cs="Times New Roman"/>
          <w:szCs w:val="24"/>
        </w:rPr>
        <w:t xml:space="preserve"> The latterly named organization has </w:t>
      </w:r>
      <w:r w:rsidR="00F501D5" w:rsidRPr="00EE2BA0">
        <w:rPr>
          <w:rFonts w:cs="Times New Roman"/>
          <w:szCs w:val="24"/>
        </w:rPr>
        <w:t xml:space="preserve">put </w:t>
      </w:r>
      <w:r w:rsidR="008C3F9E">
        <w:rPr>
          <w:rFonts w:cs="Times New Roman"/>
          <w:szCs w:val="24"/>
        </w:rPr>
        <w:t>Coca-Cola</w:t>
      </w:r>
      <w:r w:rsidR="00F501D5" w:rsidRPr="00EE2BA0">
        <w:rPr>
          <w:rFonts w:cs="Times New Roman"/>
          <w:szCs w:val="24"/>
        </w:rPr>
        <w:t xml:space="preserve"> on its toes </w:t>
      </w:r>
      <w:r w:rsidR="00680F15" w:rsidRPr="00EE2BA0">
        <w:rPr>
          <w:rFonts w:cs="Times New Roman"/>
          <w:szCs w:val="24"/>
        </w:rPr>
        <w:t>for a long time and it is not about to g</w:t>
      </w:r>
      <w:r w:rsidR="0017064D" w:rsidRPr="00EE2BA0">
        <w:rPr>
          <w:rFonts w:cs="Times New Roman"/>
          <w:szCs w:val="24"/>
        </w:rPr>
        <w:t>i</w:t>
      </w:r>
      <w:r w:rsidR="00680F15" w:rsidRPr="00EE2BA0">
        <w:rPr>
          <w:rFonts w:cs="Times New Roman"/>
          <w:szCs w:val="24"/>
        </w:rPr>
        <w:t xml:space="preserve">ve up </w:t>
      </w:r>
      <w:r w:rsidR="00FE1ADA" w:rsidRPr="00EE2BA0">
        <w:rPr>
          <w:rFonts w:cs="Times New Roman"/>
          <w:szCs w:val="24"/>
        </w:rPr>
        <w:t xml:space="preserve">on its quest to take over the beverage industry. Thus, </w:t>
      </w:r>
      <w:r w:rsidR="008C3F9E">
        <w:rPr>
          <w:rFonts w:cs="Times New Roman"/>
          <w:szCs w:val="24"/>
        </w:rPr>
        <w:t>Coca-Cola</w:t>
      </w:r>
      <w:r w:rsidR="00FE1ADA" w:rsidRPr="00EE2BA0">
        <w:rPr>
          <w:rFonts w:cs="Times New Roman"/>
          <w:szCs w:val="24"/>
        </w:rPr>
        <w:t xml:space="preserve">’s strategies against competition </w:t>
      </w:r>
      <w:r w:rsidR="008209D7" w:rsidRPr="00EE2BA0">
        <w:rPr>
          <w:rFonts w:cs="Times New Roman"/>
          <w:szCs w:val="24"/>
        </w:rPr>
        <w:t xml:space="preserve">should be revised to ensure that the organization offers an equally </w:t>
      </w:r>
      <w:r w:rsidR="000542A1" w:rsidRPr="00EE2BA0">
        <w:rPr>
          <w:rFonts w:cs="Times New Roman"/>
          <w:szCs w:val="24"/>
        </w:rPr>
        <w:t xml:space="preserve">great competitive force </w:t>
      </w:r>
      <w:r w:rsidR="00A5231E" w:rsidRPr="00EE2BA0">
        <w:rPr>
          <w:rFonts w:cs="Times New Roman"/>
          <w:szCs w:val="24"/>
        </w:rPr>
        <w:t>to Pepsi in all sectors of the market that the latter has invested in</w:t>
      </w:r>
      <w:r w:rsidR="00CA5FFD" w:rsidRPr="00EE2BA0">
        <w:rPr>
          <w:rFonts w:cs="Times New Roman"/>
          <w:szCs w:val="24"/>
        </w:rPr>
        <w:t xml:space="preserve"> </w:t>
      </w:r>
      <w:r w:rsidR="008D3637" w:rsidRPr="00EE2BA0">
        <w:rPr>
          <w:rFonts w:cs="Times New Roman"/>
          <w:szCs w:val="24"/>
        </w:rPr>
        <w:t>including</w:t>
      </w:r>
      <w:r w:rsidR="00CA5FFD" w:rsidRPr="00EE2BA0">
        <w:rPr>
          <w:rFonts w:cs="Times New Roman"/>
          <w:szCs w:val="24"/>
        </w:rPr>
        <w:t xml:space="preserve"> the diversification of products into the snack segment</w:t>
      </w:r>
      <w:r w:rsidR="00450D67" w:rsidRPr="00EE2BA0">
        <w:rPr>
          <w:rFonts w:cs="Times New Roman"/>
          <w:szCs w:val="24"/>
        </w:rPr>
        <w:t xml:space="preserve"> (Nair &amp; Selover, </w:t>
      </w:r>
      <w:r w:rsidR="00FE3524" w:rsidRPr="00EE2BA0">
        <w:rPr>
          <w:rFonts w:cs="Times New Roman"/>
          <w:szCs w:val="24"/>
        </w:rPr>
        <w:t>2012)</w:t>
      </w:r>
      <w:r w:rsidR="00CA5FFD" w:rsidRPr="00EE2BA0">
        <w:rPr>
          <w:rFonts w:cs="Times New Roman"/>
          <w:szCs w:val="24"/>
        </w:rPr>
        <w:t>.</w:t>
      </w:r>
      <w:r w:rsidR="002F40B4" w:rsidRPr="00EE2BA0">
        <w:rPr>
          <w:rFonts w:cs="Times New Roman"/>
          <w:szCs w:val="24"/>
        </w:rPr>
        <w:t xml:space="preserve"> Also</w:t>
      </w:r>
      <w:r w:rsidR="00356F3A">
        <w:rPr>
          <w:rFonts w:cs="Times New Roman"/>
          <w:szCs w:val="24"/>
        </w:rPr>
        <w:t>,</w:t>
      </w:r>
      <w:r w:rsidR="002F40B4" w:rsidRPr="00EE2BA0">
        <w:rPr>
          <w:rFonts w:cs="Times New Roman"/>
          <w:szCs w:val="24"/>
        </w:rPr>
        <w:t xml:space="preserve"> </w:t>
      </w:r>
      <w:r w:rsidR="008C3F9E">
        <w:rPr>
          <w:rFonts w:cs="Times New Roman"/>
          <w:szCs w:val="24"/>
        </w:rPr>
        <w:t>Coca-Cola</w:t>
      </w:r>
      <w:r w:rsidR="002F40B4" w:rsidRPr="00EE2BA0">
        <w:rPr>
          <w:rFonts w:cs="Times New Roman"/>
          <w:szCs w:val="24"/>
        </w:rPr>
        <w:t xml:space="preserve"> should </w:t>
      </w:r>
      <w:r w:rsidR="007B0C7E" w:rsidRPr="00EE2BA0">
        <w:rPr>
          <w:rFonts w:cs="Times New Roman"/>
          <w:szCs w:val="24"/>
        </w:rPr>
        <w:t>increase its focus on offering their consumers healthier product options to appeal to their tastes and maintain their loyalty.</w:t>
      </w:r>
      <w:r w:rsidR="00314CB4" w:rsidRPr="00EE2BA0">
        <w:rPr>
          <w:rFonts w:cs="Times New Roman"/>
          <w:szCs w:val="24"/>
        </w:rPr>
        <w:t xml:space="preserve"> This means that the brand should be open </w:t>
      </w:r>
      <w:r w:rsidR="00AF4598" w:rsidRPr="00EE2BA0">
        <w:rPr>
          <w:rFonts w:cs="Times New Roman"/>
          <w:szCs w:val="24"/>
        </w:rPr>
        <w:t xml:space="preserve">to </w:t>
      </w:r>
      <w:r w:rsidR="008E1970" w:rsidRPr="00EE2BA0">
        <w:rPr>
          <w:rFonts w:cs="Times New Roman"/>
          <w:szCs w:val="24"/>
        </w:rPr>
        <w:t xml:space="preserve">creating and </w:t>
      </w:r>
      <w:r w:rsidR="00EA2080" w:rsidRPr="00EE2BA0">
        <w:rPr>
          <w:rFonts w:cs="Times New Roman"/>
          <w:szCs w:val="24"/>
        </w:rPr>
        <w:t xml:space="preserve">adopting a new </w:t>
      </w:r>
      <w:r w:rsidR="008E1970" w:rsidRPr="00EE2BA0">
        <w:rPr>
          <w:rFonts w:cs="Times New Roman"/>
          <w:szCs w:val="24"/>
        </w:rPr>
        <w:t xml:space="preserve">healthier drink as the signature </w:t>
      </w:r>
      <w:r w:rsidR="00824D4E" w:rsidRPr="00EE2BA0">
        <w:rPr>
          <w:rFonts w:cs="Times New Roman"/>
          <w:szCs w:val="24"/>
        </w:rPr>
        <w:t>brand product</w:t>
      </w:r>
      <w:r w:rsidR="00425056" w:rsidRPr="00EE2BA0">
        <w:rPr>
          <w:rFonts w:cs="Times New Roman"/>
          <w:szCs w:val="24"/>
        </w:rPr>
        <w:t xml:space="preserve"> to better suit the needs of the consumers in its target market.</w:t>
      </w:r>
    </w:p>
    <w:p w:rsidR="00213A43" w:rsidRPr="00EE2BA0" w:rsidRDefault="00213A43" w:rsidP="00EE2BA0">
      <w:pPr>
        <w:spacing w:before="240" w:line="240" w:lineRule="auto"/>
        <w:rPr>
          <w:rFonts w:cs="Times New Roman"/>
          <w:b/>
          <w:szCs w:val="24"/>
        </w:rPr>
      </w:pPr>
      <w:r w:rsidRPr="00EE2BA0">
        <w:rPr>
          <w:rFonts w:cs="Times New Roman"/>
          <w:b/>
          <w:szCs w:val="24"/>
        </w:rPr>
        <w:t xml:space="preserve">SWOT Analysis of </w:t>
      </w:r>
      <w:r w:rsidR="008C3F9E">
        <w:rPr>
          <w:rFonts w:cs="Times New Roman"/>
          <w:b/>
          <w:szCs w:val="24"/>
        </w:rPr>
        <w:t>Coca-Cola</w:t>
      </w:r>
      <w:r w:rsidRPr="00EE2BA0">
        <w:rPr>
          <w:rFonts w:cs="Times New Roman"/>
          <w:b/>
          <w:szCs w:val="24"/>
        </w:rPr>
        <w:t xml:space="preserve"> Company</w:t>
      </w:r>
    </w:p>
    <w:p w:rsidR="004D2DC3" w:rsidRPr="00EE2BA0" w:rsidRDefault="00717B33" w:rsidP="00EE2BA0">
      <w:pPr>
        <w:spacing w:before="240" w:line="240" w:lineRule="auto"/>
        <w:rPr>
          <w:rFonts w:cs="Times New Roman"/>
          <w:szCs w:val="24"/>
        </w:rPr>
      </w:pPr>
      <w:r w:rsidRPr="00EE2BA0">
        <w:rPr>
          <w:rFonts w:cs="Times New Roman"/>
          <w:szCs w:val="24"/>
        </w:rPr>
        <w:tab/>
        <w:t xml:space="preserve">The SWOT analysis is a management technique that is used to </w:t>
      </w:r>
      <w:r w:rsidR="006100A4" w:rsidRPr="00EE2BA0">
        <w:rPr>
          <w:rFonts w:cs="Times New Roman"/>
          <w:szCs w:val="24"/>
        </w:rPr>
        <w:t xml:space="preserve">determine the strengths, weakness, </w:t>
      </w:r>
      <w:r w:rsidR="006100A4" w:rsidRPr="008C3F9E">
        <w:rPr>
          <w:rFonts w:cs="Times New Roman"/>
          <w:noProof/>
          <w:szCs w:val="24"/>
        </w:rPr>
        <w:t>opportunities</w:t>
      </w:r>
      <w:r w:rsidR="008C3F9E">
        <w:rPr>
          <w:rFonts w:cs="Times New Roman"/>
          <w:noProof/>
          <w:szCs w:val="24"/>
        </w:rPr>
        <w:t>,</w:t>
      </w:r>
      <w:r w:rsidR="006100A4" w:rsidRPr="00EE2BA0">
        <w:rPr>
          <w:rFonts w:cs="Times New Roman"/>
          <w:szCs w:val="24"/>
        </w:rPr>
        <w:t xml:space="preserve"> and threats that a given organization faces </w:t>
      </w:r>
      <w:r w:rsidR="008C3F9E">
        <w:rPr>
          <w:rFonts w:cs="Times New Roman"/>
          <w:noProof/>
          <w:szCs w:val="24"/>
        </w:rPr>
        <w:t>facilitating</w:t>
      </w:r>
      <w:r w:rsidR="00B17507" w:rsidRPr="00EE2BA0">
        <w:rPr>
          <w:rFonts w:cs="Times New Roman"/>
          <w:szCs w:val="24"/>
        </w:rPr>
        <w:t xml:space="preserve"> strategic planning that will guarantee the organization’s success.</w:t>
      </w:r>
      <w:r w:rsidR="00AD0A20" w:rsidRPr="00EE2BA0">
        <w:rPr>
          <w:rFonts w:cs="Times New Roman"/>
          <w:szCs w:val="24"/>
        </w:rPr>
        <w:t xml:space="preserve"> When conductin</w:t>
      </w:r>
      <w:r w:rsidR="00356F3A">
        <w:rPr>
          <w:rFonts w:cs="Times New Roman"/>
          <w:szCs w:val="24"/>
        </w:rPr>
        <w:t>g a</w:t>
      </w:r>
      <w:r w:rsidR="00AD0A20" w:rsidRPr="00EE2BA0">
        <w:rPr>
          <w:rFonts w:cs="Times New Roman"/>
          <w:szCs w:val="24"/>
        </w:rPr>
        <w:t xml:space="preserve"> SWOT analysis, it is important to note that the </w:t>
      </w:r>
      <w:r w:rsidR="00945108" w:rsidRPr="00EE2BA0">
        <w:rPr>
          <w:rFonts w:cs="Times New Roman"/>
          <w:szCs w:val="24"/>
        </w:rPr>
        <w:t xml:space="preserve">strengths and weaknesses </w:t>
      </w:r>
      <w:r w:rsidR="00900681" w:rsidRPr="00EE2BA0">
        <w:rPr>
          <w:rFonts w:cs="Times New Roman"/>
          <w:szCs w:val="24"/>
        </w:rPr>
        <w:t xml:space="preserve">that are </w:t>
      </w:r>
      <w:r w:rsidR="004F6CE5" w:rsidRPr="00EE2BA0">
        <w:rPr>
          <w:rFonts w:cs="Times New Roman"/>
          <w:szCs w:val="24"/>
        </w:rPr>
        <w:t xml:space="preserve">analyzed account for the internal factors affecting the organization whereas </w:t>
      </w:r>
      <w:r w:rsidR="000F0962" w:rsidRPr="00EE2BA0">
        <w:rPr>
          <w:rFonts w:cs="Times New Roman"/>
          <w:szCs w:val="24"/>
        </w:rPr>
        <w:t xml:space="preserve">the opportunities and threats account for the external factors affecting the </w:t>
      </w:r>
      <w:r w:rsidR="00356F3A">
        <w:rPr>
          <w:rFonts w:cs="Times New Roman"/>
          <w:szCs w:val="24"/>
        </w:rPr>
        <w:t>same</w:t>
      </w:r>
      <w:r w:rsidR="000F0962" w:rsidRPr="00EE2BA0">
        <w:rPr>
          <w:rFonts w:cs="Times New Roman"/>
          <w:szCs w:val="24"/>
        </w:rPr>
        <w:t>.</w:t>
      </w:r>
      <w:r w:rsidR="00723E02" w:rsidRPr="00EE2BA0">
        <w:rPr>
          <w:rFonts w:cs="Times New Roman"/>
          <w:szCs w:val="24"/>
        </w:rPr>
        <w:t xml:space="preserve"> On the other hand, the weaknesses and threats </w:t>
      </w:r>
      <w:r w:rsidR="00FC7F39" w:rsidRPr="00EE2BA0">
        <w:rPr>
          <w:rFonts w:cs="Times New Roman"/>
          <w:szCs w:val="24"/>
        </w:rPr>
        <w:t xml:space="preserve">characterize the negative forces that the organization faces whereas the </w:t>
      </w:r>
      <w:r w:rsidR="001F1A6B" w:rsidRPr="00EE2BA0">
        <w:rPr>
          <w:rFonts w:cs="Times New Roman"/>
          <w:szCs w:val="24"/>
        </w:rPr>
        <w:t xml:space="preserve">strengths and opportunities account for the </w:t>
      </w:r>
      <w:r w:rsidR="00F26FE0" w:rsidRPr="00EE2BA0">
        <w:rPr>
          <w:rFonts w:cs="Times New Roman"/>
          <w:szCs w:val="24"/>
        </w:rPr>
        <w:t>positive forces that are likely to propel an organization to success</w:t>
      </w:r>
      <w:r w:rsidR="00AA6F78" w:rsidRPr="00EE2BA0">
        <w:rPr>
          <w:rFonts w:cs="Times New Roman"/>
          <w:szCs w:val="24"/>
        </w:rPr>
        <w:t xml:space="preserve"> (Helms &amp; Nixon, 2010)</w:t>
      </w:r>
      <w:r w:rsidR="00F26FE0" w:rsidRPr="00EE2BA0">
        <w:rPr>
          <w:rFonts w:cs="Times New Roman"/>
          <w:szCs w:val="24"/>
        </w:rPr>
        <w:t>.</w:t>
      </w:r>
    </w:p>
    <w:p w:rsidR="00B63C4B" w:rsidRPr="00EE2BA0" w:rsidRDefault="0050630F" w:rsidP="00EE2BA0">
      <w:pPr>
        <w:spacing w:before="240" w:line="240" w:lineRule="auto"/>
        <w:rPr>
          <w:rFonts w:cs="Times New Roman"/>
          <w:szCs w:val="24"/>
        </w:rPr>
      </w:pPr>
      <w:r w:rsidRPr="00EE2BA0">
        <w:rPr>
          <w:rFonts w:cs="Times New Roman"/>
          <w:szCs w:val="24"/>
        </w:rPr>
        <w:tab/>
        <w:t xml:space="preserve">The strengths that are associated with </w:t>
      </w:r>
      <w:r w:rsidR="008C3F9E">
        <w:rPr>
          <w:rFonts w:cs="Times New Roman"/>
          <w:szCs w:val="24"/>
        </w:rPr>
        <w:t>Coca-Cola</w:t>
      </w:r>
      <w:r w:rsidRPr="00EE2BA0">
        <w:rPr>
          <w:rFonts w:cs="Times New Roman"/>
          <w:szCs w:val="24"/>
        </w:rPr>
        <w:t xml:space="preserve"> company as an organization </w:t>
      </w:r>
      <w:r w:rsidR="00B612D9" w:rsidRPr="00EE2BA0">
        <w:rPr>
          <w:rFonts w:cs="Times New Roman"/>
          <w:szCs w:val="24"/>
        </w:rPr>
        <w:t>include its brand equity qualities.</w:t>
      </w:r>
      <w:r w:rsidR="0087159F" w:rsidRPr="00EE2BA0">
        <w:rPr>
          <w:rFonts w:cs="Times New Roman"/>
          <w:szCs w:val="24"/>
        </w:rPr>
        <w:t xml:space="preserve"> In 2011, </w:t>
      </w:r>
      <w:r w:rsidR="008C3F9E">
        <w:rPr>
          <w:rFonts w:cs="Times New Roman"/>
          <w:szCs w:val="24"/>
        </w:rPr>
        <w:t>Coca-Cola</w:t>
      </w:r>
      <w:r w:rsidR="0087159F" w:rsidRPr="00EE2BA0">
        <w:rPr>
          <w:rFonts w:cs="Times New Roman"/>
          <w:szCs w:val="24"/>
        </w:rPr>
        <w:t xml:space="preserve"> was formally </w:t>
      </w:r>
      <w:r w:rsidR="002C76DB" w:rsidRPr="00EE2BA0">
        <w:rPr>
          <w:rFonts w:cs="Times New Roman"/>
          <w:szCs w:val="24"/>
        </w:rPr>
        <w:t xml:space="preserve">acknowledged to be the brand with the highest equity </w:t>
      </w:r>
      <w:r w:rsidR="00880151" w:rsidRPr="00EE2BA0">
        <w:rPr>
          <w:rFonts w:cs="Times New Roman"/>
          <w:szCs w:val="24"/>
        </w:rPr>
        <w:t>considering its</w:t>
      </w:r>
      <w:r w:rsidR="00896547" w:rsidRPr="00EE2BA0">
        <w:rPr>
          <w:rFonts w:cs="Times New Roman"/>
          <w:szCs w:val="24"/>
        </w:rPr>
        <w:t xml:space="preserve"> brand uniqueness </w:t>
      </w:r>
      <w:r w:rsidR="00BF5BDB" w:rsidRPr="00EE2BA0">
        <w:rPr>
          <w:rFonts w:cs="Times New Roman"/>
          <w:szCs w:val="24"/>
        </w:rPr>
        <w:t xml:space="preserve">and extensive </w:t>
      </w:r>
      <w:r w:rsidR="008841B3" w:rsidRPr="00EE2BA0">
        <w:rPr>
          <w:rFonts w:cs="Times New Roman"/>
          <w:szCs w:val="24"/>
        </w:rPr>
        <w:t xml:space="preserve">presence in regions </w:t>
      </w:r>
      <w:r w:rsidR="00785BBF" w:rsidRPr="00EE2BA0">
        <w:rPr>
          <w:rFonts w:cs="Times New Roman"/>
          <w:szCs w:val="24"/>
        </w:rPr>
        <w:t>around the</w:t>
      </w:r>
      <w:r w:rsidR="008841B3" w:rsidRPr="00EE2BA0">
        <w:rPr>
          <w:rFonts w:cs="Times New Roman"/>
          <w:szCs w:val="24"/>
        </w:rPr>
        <w:t xml:space="preserve"> world.</w:t>
      </w:r>
      <w:r w:rsidR="00785BBF" w:rsidRPr="00EE2BA0">
        <w:rPr>
          <w:rFonts w:cs="Times New Roman"/>
          <w:szCs w:val="24"/>
        </w:rPr>
        <w:t xml:space="preserve"> The company has also been valued highly </w:t>
      </w:r>
      <w:r w:rsidR="00F25935" w:rsidRPr="00EE2BA0">
        <w:rPr>
          <w:rFonts w:cs="Times New Roman"/>
          <w:szCs w:val="24"/>
        </w:rPr>
        <w:t>and it ranks among the top most valuable organizations around the world</w:t>
      </w:r>
      <w:r w:rsidR="00020CFD" w:rsidRPr="00EE2BA0">
        <w:rPr>
          <w:rFonts w:cs="Times New Roman"/>
          <w:szCs w:val="24"/>
        </w:rPr>
        <w:t>.</w:t>
      </w:r>
      <w:r w:rsidR="00294F7C" w:rsidRPr="00EE2BA0">
        <w:rPr>
          <w:rFonts w:cs="Times New Roman"/>
          <w:szCs w:val="24"/>
        </w:rPr>
        <w:t xml:space="preserve"> The high valuation encompasses all aspects including the </w:t>
      </w:r>
      <w:r w:rsidR="00C56FD4" w:rsidRPr="00EE2BA0">
        <w:rPr>
          <w:rFonts w:cs="Times New Roman"/>
          <w:szCs w:val="24"/>
        </w:rPr>
        <w:t>spread of organizational asse</w:t>
      </w:r>
      <w:r w:rsidR="00A55BC7" w:rsidRPr="00EE2BA0">
        <w:rPr>
          <w:rFonts w:cs="Times New Roman"/>
          <w:szCs w:val="24"/>
        </w:rPr>
        <w:t xml:space="preserve">ts around the world, </w:t>
      </w:r>
      <w:r w:rsidR="00B725E6" w:rsidRPr="00EE2BA0">
        <w:rPr>
          <w:rFonts w:cs="Times New Roman"/>
          <w:szCs w:val="24"/>
        </w:rPr>
        <w:t xml:space="preserve">the value of the brand and the increased number of </w:t>
      </w:r>
      <w:r w:rsidR="00B725E6" w:rsidRPr="00EE2BA0">
        <w:rPr>
          <w:rFonts w:cs="Times New Roman"/>
          <w:szCs w:val="24"/>
        </w:rPr>
        <w:lastRenderedPageBreak/>
        <w:t xml:space="preserve">factories </w:t>
      </w:r>
      <w:r w:rsidR="00571A56" w:rsidRPr="00EE2BA0">
        <w:rPr>
          <w:rFonts w:cs="Times New Roman"/>
          <w:szCs w:val="24"/>
        </w:rPr>
        <w:t xml:space="preserve">encompassing the costs and profits associated with </w:t>
      </w:r>
      <w:r w:rsidR="008C3F9E">
        <w:rPr>
          <w:rFonts w:cs="Times New Roman"/>
          <w:szCs w:val="24"/>
        </w:rPr>
        <w:t>Coca-Cola</w:t>
      </w:r>
      <w:r w:rsidR="00571A56" w:rsidRPr="00EE2BA0">
        <w:rPr>
          <w:rFonts w:cs="Times New Roman"/>
          <w:szCs w:val="24"/>
        </w:rPr>
        <w:t>.</w:t>
      </w:r>
      <w:r w:rsidR="00842AE7" w:rsidRPr="00EE2BA0">
        <w:rPr>
          <w:rFonts w:cs="Times New Roman"/>
          <w:szCs w:val="24"/>
        </w:rPr>
        <w:t xml:space="preserve"> It is needless to say that </w:t>
      </w:r>
      <w:r w:rsidR="008C3F9E">
        <w:rPr>
          <w:rFonts w:cs="Times New Roman"/>
          <w:szCs w:val="24"/>
        </w:rPr>
        <w:t>Coca-Cola</w:t>
      </w:r>
      <w:r w:rsidR="00842AE7" w:rsidRPr="00EE2BA0">
        <w:rPr>
          <w:rFonts w:cs="Times New Roman"/>
          <w:szCs w:val="24"/>
        </w:rPr>
        <w:t xml:space="preserve"> is one of the few </w:t>
      </w:r>
      <w:r w:rsidR="0052654C">
        <w:rPr>
          <w:rFonts w:cs="Times New Roman"/>
          <w:szCs w:val="24"/>
        </w:rPr>
        <w:t>companies</w:t>
      </w:r>
      <w:r w:rsidR="00842AE7" w:rsidRPr="00EE2BA0">
        <w:rPr>
          <w:rFonts w:cs="Times New Roman"/>
          <w:szCs w:val="24"/>
        </w:rPr>
        <w:t xml:space="preserve"> that has managed to </w:t>
      </w:r>
      <w:r w:rsidR="00CA09EC" w:rsidRPr="00EE2BA0">
        <w:rPr>
          <w:rFonts w:cs="Times New Roman"/>
          <w:szCs w:val="24"/>
        </w:rPr>
        <w:t xml:space="preserve">penetrate different regions of the world </w:t>
      </w:r>
      <w:r w:rsidR="00E47A74" w:rsidRPr="00EE2BA0">
        <w:rPr>
          <w:rFonts w:cs="Times New Roman"/>
          <w:szCs w:val="24"/>
        </w:rPr>
        <w:t>and is currently present in about 200 countries.</w:t>
      </w:r>
      <w:r w:rsidR="00EC1548" w:rsidRPr="00EE2BA0">
        <w:rPr>
          <w:rFonts w:cs="Times New Roman"/>
          <w:szCs w:val="24"/>
        </w:rPr>
        <w:t xml:space="preserve"> The organization’s global presence has </w:t>
      </w:r>
      <w:r w:rsidR="00E2458E" w:rsidRPr="00EE2BA0">
        <w:rPr>
          <w:rFonts w:cs="Times New Roman"/>
          <w:szCs w:val="24"/>
        </w:rPr>
        <w:t>largely contributed to the growth of its brand name that is unmistakable regardless where one goes.</w:t>
      </w:r>
      <w:r w:rsidR="00B9209C" w:rsidRPr="00EE2BA0">
        <w:rPr>
          <w:rFonts w:cs="Times New Roman"/>
          <w:szCs w:val="24"/>
        </w:rPr>
        <w:t xml:space="preserve"> Moreover, </w:t>
      </w:r>
      <w:r w:rsidR="008C3F9E">
        <w:rPr>
          <w:rFonts w:cs="Times New Roman"/>
          <w:szCs w:val="24"/>
        </w:rPr>
        <w:t>Coca-Cola</w:t>
      </w:r>
      <w:r w:rsidR="00B9209C" w:rsidRPr="00EE2BA0">
        <w:rPr>
          <w:rFonts w:cs="Times New Roman"/>
          <w:szCs w:val="24"/>
        </w:rPr>
        <w:t xml:space="preserve"> has the largest market share in </w:t>
      </w:r>
      <w:r w:rsidR="002C1C6A" w:rsidRPr="00EE2BA0">
        <w:rPr>
          <w:rFonts w:cs="Times New Roman"/>
          <w:szCs w:val="24"/>
        </w:rPr>
        <w:t xml:space="preserve">its market niche with its most persistent competitor being </w:t>
      </w:r>
      <w:r w:rsidR="00110905" w:rsidRPr="00EE2BA0">
        <w:rPr>
          <w:rFonts w:cs="Times New Roman"/>
          <w:szCs w:val="24"/>
        </w:rPr>
        <w:t>Pepsi.</w:t>
      </w:r>
      <w:r w:rsidR="0016759B" w:rsidRPr="00EE2BA0">
        <w:rPr>
          <w:rFonts w:cs="Times New Roman"/>
          <w:szCs w:val="24"/>
        </w:rPr>
        <w:t xml:space="preserve"> The organization has also created and implemented </w:t>
      </w:r>
      <w:r w:rsidR="0043557E" w:rsidRPr="00EE2BA0">
        <w:rPr>
          <w:rFonts w:cs="Times New Roman"/>
          <w:szCs w:val="24"/>
        </w:rPr>
        <w:t xml:space="preserve">effective marketing strategies that primarily target people of all ages thus, giving it a competitive advantage over </w:t>
      </w:r>
      <w:r w:rsidR="00346C97" w:rsidRPr="00EE2BA0">
        <w:rPr>
          <w:rFonts w:cs="Times New Roman"/>
          <w:szCs w:val="24"/>
        </w:rPr>
        <w:t xml:space="preserve">Pepsi, whose marketing strategies target youngsters alone. Considering its </w:t>
      </w:r>
      <w:r w:rsidR="000237CB" w:rsidRPr="00EE2BA0">
        <w:rPr>
          <w:rFonts w:cs="Times New Roman"/>
          <w:szCs w:val="24"/>
        </w:rPr>
        <w:t>long-term</w:t>
      </w:r>
      <w:r w:rsidR="00346C97" w:rsidRPr="00EE2BA0">
        <w:rPr>
          <w:rFonts w:cs="Times New Roman"/>
          <w:szCs w:val="24"/>
        </w:rPr>
        <w:t xml:space="preserve"> existence in the industry, </w:t>
      </w:r>
      <w:r w:rsidR="008C3F9E">
        <w:rPr>
          <w:rFonts w:cs="Times New Roman"/>
          <w:szCs w:val="24"/>
        </w:rPr>
        <w:t>Coca-Cola</w:t>
      </w:r>
      <w:r w:rsidR="00346C97" w:rsidRPr="00EE2BA0">
        <w:rPr>
          <w:rFonts w:cs="Times New Roman"/>
          <w:szCs w:val="24"/>
        </w:rPr>
        <w:t xml:space="preserve"> has managed to </w:t>
      </w:r>
      <w:r w:rsidR="002241B0" w:rsidRPr="00EE2BA0">
        <w:rPr>
          <w:rFonts w:cs="Times New Roman"/>
          <w:szCs w:val="24"/>
        </w:rPr>
        <w:t xml:space="preserve">establish customer loyalty </w:t>
      </w:r>
      <w:r w:rsidR="004A5C56" w:rsidRPr="00EE2BA0">
        <w:rPr>
          <w:rFonts w:cs="Times New Roman"/>
          <w:szCs w:val="24"/>
        </w:rPr>
        <w:t xml:space="preserve">that is based on its consistent production </w:t>
      </w:r>
      <w:r w:rsidR="004C10DD" w:rsidRPr="00EE2BA0">
        <w:rPr>
          <w:rFonts w:cs="Times New Roman"/>
          <w:szCs w:val="24"/>
        </w:rPr>
        <w:t>of high quality and satisfying products.</w:t>
      </w:r>
      <w:r w:rsidR="001163D3" w:rsidRPr="00EE2BA0">
        <w:rPr>
          <w:rFonts w:cs="Times New Roman"/>
          <w:szCs w:val="24"/>
        </w:rPr>
        <w:t xml:space="preserve"> Also, the distribution network that has been established to </w:t>
      </w:r>
      <w:r w:rsidR="00B23FAF" w:rsidRPr="00EE2BA0">
        <w:rPr>
          <w:rFonts w:cs="Times New Roman"/>
          <w:szCs w:val="24"/>
        </w:rPr>
        <w:t xml:space="preserve">cater to the supply needs of </w:t>
      </w:r>
      <w:r w:rsidR="008C3F9E">
        <w:rPr>
          <w:rFonts w:cs="Times New Roman"/>
          <w:szCs w:val="24"/>
        </w:rPr>
        <w:t>Coca-Cola</w:t>
      </w:r>
      <w:r w:rsidR="00B23FAF" w:rsidRPr="00EE2BA0">
        <w:rPr>
          <w:rFonts w:cs="Times New Roman"/>
          <w:szCs w:val="24"/>
        </w:rPr>
        <w:t xml:space="preserve"> products is large</w:t>
      </w:r>
      <w:r w:rsidR="00FB4CFA" w:rsidRPr="00EE2BA0">
        <w:rPr>
          <w:rFonts w:cs="Times New Roman"/>
          <w:szCs w:val="24"/>
        </w:rPr>
        <w:t xml:space="preserve"> allowing the organization to</w:t>
      </w:r>
      <w:r w:rsidR="00286C7E" w:rsidRPr="00EE2BA0">
        <w:rPr>
          <w:rFonts w:cs="Times New Roman"/>
          <w:szCs w:val="24"/>
        </w:rPr>
        <w:t xml:space="preserve"> command </w:t>
      </w:r>
      <w:r w:rsidR="003B454A" w:rsidRPr="00EE2BA0">
        <w:rPr>
          <w:rFonts w:cs="Times New Roman"/>
          <w:szCs w:val="24"/>
        </w:rPr>
        <w:t>high market presence</w:t>
      </w:r>
      <w:r w:rsidR="009034F8" w:rsidRPr="00EE2BA0">
        <w:rPr>
          <w:rFonts w:cs="Times New Roman"/>
          <w:szCs w:val="24"/>
        </w:rPr>
        <w:t>.</w:t>
      </w:r>
      <w:r w:rsidR="00F63D51" w:rsidRPr="00EE2BA0">
        <w:rPr>
          <w:rFonts w:cs="Times New Roman"/>
          <w:szCs w:val="24"/>
        </w:rPr>
        <w:t xml:space="preserve"> </w:t>
      </w:r>
      <w:r w:rsidR="008C3F9E">
        <w:rPr>
          <w:rFonts w:cs="Times New Roman"/>
          <w:szCs w:val="24"/>
        </w:rPr>
        <w:t>Coca-Cola</w:t>
      </w:r>
      <w:r w:rsidR="00F63D51" w:rsidRPr="00EE2BA0">
        <w:rPr>
          <w:rFonts w:cs="Times New Roman"/>
          <w:szCs w:val="24"/>
        </w:rPr>
        <w:t xml:space="preserve"> operates based on a unique departmentalization strategy </w:t>
      </w:r>
      <w:r w:rsidR="00C10F46" w:rsidRPr="00EE2BA0">
        <w:rPr>
          <w:rFonts w:cs="Times New Roman"/>
          <w:szCs w:val="24"/>
        </w:rPr>
        <w:t xml:space="preserve">such that the organization itself </w:t>
      </w:r>
      <w:r w:rsidR="00310525" w:rsidRPr="00EE2BA0">
        <w:rPr>
          <w:rFonts w:cs="Times New Roman"/>
          <w:szCs w:val="24"/>
        </w:rPr>
        <w:t xml:space="preserve">focuses on marketing, branding and the creation of new products </w:t>
      </w:r>
      <w:r w:rsidR="00295F3C" w:rsidRPr="00EE2BA0">
        <w:rPr>
          <w:rFonts w:cs="Times New Roman"/>
          <w:szCs w:val="24"/>
        </w:rPr>
        <w:t>and their bottling is handled by independent bottlers</w:t>
      </w:r>
      <w:r w:rsidR="001B0E66" w:rsidRPr="00EE2BA0">
        <w:rPr>
          <w:rFonts w:cs="Times New Roman"/>
          <w:szCs w:val="24"/>
        </w:rPr>
        <w:t xml:space="preserve"> (Berry, 2010)</w:t>
      </w:r>
      <w:r w:rsidR="00295F3C" w:rsidRPr="00EE2BA0">
        <w:rPr>
          <w:rFonts w:cs="Times New Roman"/>
          <w:szCs w:val="24"/>
        </w:rPr>
        <w:t>.</w:t>
      </w:r>
    </w:p>
    <w:p w:rsidR="00B63C4B" w:rsidRPr="00EE2BA0" w:rsidRDefault="00C521ED" w:rsidP="00EE2BA0">
      <w:pPr>
        <w:spacing w:before="240" w:line="240" w:lineRule="auto"/>
        <w:rPr>
          <w:rFonts w:cs="Times New Roman"/>
          <w:szCs w:val="24"/>
        </w:rPr>
      </w:pPr>
      <w:r w:rsidRPr="00EE2BA0">
        <w:rPr>
          <w:rFonts w:cs="Times New Roman"/>
          <w:szCs w:val="24"/>
        </w:rPr>
        <w:tab/>
      </w:r>
      <w:r w:rsidR="003F27BA" w:rsidRPr="00EE2BA0">
        <w:rPr>
          <w:rFonts w:cs="Times New Roman"/>
          <w:szCs w:val="24"/>
        </w:rPr>
        <w:t xml:space="preserve">The main weakness that </w:t>
      </w:r>
      <w:r w:rsidR="008C3F9E">
        <w:rPr>
          <w:rFonts w:cs="Times New Roman"/>
          <w:szCs w:val="24"/>
        </w:rPr>
        <w:t>Coca-Cola</w:t>
      </w:r>
      <w:r w:rsidR="003F27BA" w:rsidRPr="00EE2BA0">
        <w:rPr>
          <w:rFonts w:cs="Times New Roman"/>
          <w:szCs w:val="24"/>
        </w:rPr>
        <w:t xml:space="preserve"> has to deal with </w:t>
      </w:r>
      <w:r w:rsidR="00DD2F23" w:rsidRPr="00EE2BA0">
        <w:rPr>
          <w:rFonts w:cs="Times New Roman"/>
          <w:szCs w:val="24"/>
        </w:rPr>
        <w:t>is the stiff competition</w:t>
      </w:r>
      <w:r w:rsidR="0052654C">
        <w:rPr>
          <w:rFonts w:cs="Times New Roman"/>
          <w:szCs w:val="24"/>
        </w:rPr>
        <w:t xml:space="preserve"> from </w:t>
      </w:r>
      <w:r w:rsidR="00FF5786" w:rsidRPr="00EE2BA0">
        <w:rPr>
          <w:rFonts w:cs="Times New Roman"/>
          <w:szCs w:val="24"/>
        </w:rPr>
        <w:t xml:space="preserve">Pepsi. Regardless of </w:t>
      </w:r>
      <w:r w:rsidR="008C3F9E">
        <w:rPr>
          <w:rFonts w:cs="Times New Roman"/>
          <w:szCs w:val="24"/>
        </w:rPr>
        <w:t>Coca-Cola</w:t>
      </w:r>
      <w:r w:rsidR="00FF5786" w:rsidRPr="00EE2BA0">
        <w:rPr>
          <w:rFonts w:cs="Times New Roman"/>
          <w:szCs w:val="24"/>
        </w:rPr>
        <w:t xml:space="preserve"> being the </w:t>
      </w:r>
      <w:r w:rsidR="00A121D2" w:rsidRPr="00EE2BA0">
        <w:rPr>
          <w:rFonts w:cs="Times New Roman"/>
          <w:szCs w:val="24"/>
        </w:rPr>
        <w:t>obvious market leader</w:t>
      </w:r>
      <w:r w:rsidR="0052654C">
        <w:rPr>
          <w:rFonts w:cs="Times New Roman"/>
          <w:szCs w:val="24"/>
        </w:rPr>
        <w:t>,</w:t>
      </w:r>
      <w:r w:rsidR="00A121D2" w:rsidRPr="00EE2BA0">
        <w:rPr>
          <w:rFonts w:cs="Times New Roman"/>
          <w:szCs w:val="24"/>
        </w:rPr>
        <w:t xml:space="preserve"> </w:t>
      </w:r>
      <w:r w:rsidR="00FB7228" w:rsidRPr="00EE2BA0">
        <w:rPr>
          <w:rFonts w:cs="Times New Roman"/>
          <w:szCs w:val="24"/>
        </w:rPr>
        <w:t xml:space="preserve">Pepsi is constantly implementing new strategies </w:t>
      </w:r>
      <w:r w:rsidR="004B224B" w:rsidRPr="00EE2BA0">
        <w:rPr>
          <w:rFonts w:cs="Times New Roman"/>
          <w:szCs w:val="24"/>
        </w:rPr>
        <w:t xml:space="preserve">to </w:t>
      </w:r>
      <w:r w:rsidR="0062352D" w:rsidRPr="00EE2BA0">
        <w:rPr>
          <w:rFonts w:cs="Times New Roman"/>
          <w:szCs w:val="24"/>
        </w:rPr>
        <w:t xml:space="preserve">garner the position for themselves thus </w:t>
      </w:r>
      <w:r w:rsidR="0058557C" w:rsidRPr="00EE2BA0">
        <w:rPr>
          <w:rFonts w:cs="Times New Roman"/>
          <w:szCs w:val="24"/>
        </w:rPr>
        <w:t xml:space="preserve">being a constant threat to </w:t>
      </w:r>
      <w:r w:rsidR="008C3F9E">
        <w:rPr>
          <w:rFonts w:cs="Times New Roman"/>
          <w:szCs w:val="24"/>
        </w:rPr>
        <w:t>Coca-Cola</w:t>
      </w:r>
      <w:r w:rsidR="0058557C" w:rsidRPr="00EE2BA0">
        <w:rPr>
          <w:rFonts w:cs="Times New Roman"/>
          <w:szCs w:val="24"/>
        </w:rPr>
        <w:t>.</w:t>
      </w:r>
      <w:r w:rsidR="00937076" w:rsidRPr="00EE2BA0">
        <w:rPr>
          <w:rFonts w:cs="Times New Roman"/>
          <w:szCs w:val="24"/>
        </w:rPr>
        <w:t xml:space="preserve"> </w:t>
      </w:r>
      <w:r w:rsidR="00403E47" w:rsidRPr="00EE2BA0">
        <w:rPr>
          <w:rFonts w:cs="Times New Roman"/>
          <w:szCs w:val="24"/>
        </w:rPr>
        <w:t>Although</w:t>
      </w:r>
      <w:r w:rsidR="00937076" w:rsidRPr="00EE2BA0">
        <w:rPr>
          <w:rFonts w:cs="Times New Roman"/>
          <w:szCs w:val="24"/>
        </w:rPr>
        <w:t xml:space="preserve"> </w:t>
      </w:r>
      <w:r w:rsidR="008C3F9E">
        <w:rPr>
          <w:rFonts w:cs="Times New Roman"/>
          <w:szCs w:val="24"/>
        </w:rPr>
        <w:t>Coca-Cola</w:t>
      </w:r>
      <w:r w:rsidR="00937076" w:rsidRPr="00EE2BA0">
        <w:rPr>
          <w:rFonts w:cs="Times New Roman"/>
          <w:szCs w:val="24"/>
        </w:rPr>
        <w:t xml:space="preserve"> has largely diversified the products that it offers its consumers </w:t>
      </w:r>
      <w:r w:rsidR="00D42252" w:rsidRPr="00EE2BA0">
        <w:rPr>
          <w:rFonts w:cs="Times New Roman"/>
          <w:szCs w:val="24"/>
        </w:rPr>
        <w:t>to include</w:t>
      </w:r>
      <w:r w:rsidR="00D048D7" w:rsidRPr="00EE2BA0">
        <w:rPr>
          <w:rFonts w:cs="Times New Roman"/>
          <w:szCs w:val="24"/>
        </w:rPr>
        <w:t xml:space="preserve"> healthier choices like waters and teas, </w:t>
      </w:r>
      <w:r w:rsidR="00641792" w:rsidRPr="00EE2BA0">
        <w:rPr>
          <w:rFonts w:cs="Times New Roman"/>
          <w:szCs w:val="24"/>
        </w:rPr>
        <w:t xml:space="preserve">the diversification levels are low </w:t>
      </w:r>
      <w:r w:rsidR="00FD6727" w:rsidRPr="00EE2BA0">
        <w:rPr>
          <w:rFonts w:cs="Times New Roman"/>
          <w:szCs w:val="24"/>
        </w:rPr>
        <w:t xml:space="preserve">since </w:t>
      </w:r>
      <w:r w:rsidR="00BA7ABD" w:rsidRPr="00EE2BA0">
        <w:rPr>
          <w:rFonts w:cs="Times New Roman"/>
          <w:szCs w:val="24"/>
        </w:rPr>
        <w:t xml:space="preserve">the organization has not moved into the snack </w:t>
      </w:r>
      <w:r w:rsidR="0082405C" w:rsidRPr="00EE2BA0">
        <w:rPr>
          <w:rFonts w:cs="Times New Roman"/>
          <w:szCs w:val="24"/>
        </w:rPr>
        <w:t xml:space="preserve">market like is the case </w:t>
      </w:r>
      <w:r w:rsidR="007D33A8" w:rsidRPr="00EE2BA0">
        <w:rPr>
          <w:rFonts w:cs="Times New Roman"/>
          <w:szCs w:val="24"/>
        </w:rPr>
        <w:t>with its</w:t>
      </w:r>
      <w:r w:rsidR="0082405C" w:rsidRPr="00EE2BA0">
        <w:rPr>
          <w:rFonts w:cs="Times New Roman"/>
          <w:szCs w:val="24"/>
        </w:rPr>
        <w:t xml:space="preserve"> main competitor, Pepsi.</w:t>
      </w:r>
      <w:r w:rsidR="007D33A8" w:rsidRPr="00EE2BA0">
        <w:rPr>
          <w:rFonts w:cs="Times New Roman"/>
          <w:szCs w:val="24"/>
        </w:rPr>
        <w:t xml:space="preserve"> The snack market has proven to be </w:t>
      </w:r>
      <w:r w:rsidR="004D2022" w:rsidRPr="00EE2BA0">
        <w:rPr>
          <w:rFonts w:cs="Times New Roman"/>
          <w:szCs w:val="24"/>
        </w:rPr>
        <w:t>a</w:t>
      </w:r>
      <w:r w:rsidR="00403E47" w:rsidRPr="00EE2BA0">
        <w:rPr>
          <w:rFonts w:cs="Times New Roman"/>
          <w:szCs w:val="24"/>
        </w:rPr>
        <w:t>n essential revenue generator for Pepsi</w:t>
      </w:r>
      <w:r w:rsidR="00A539E4" w:rsidRPr="00EE2BA0">
        <w:rPr>
          <w:rFonts w:cs="Times New Roman"/>
          <w:szCs w:val="24"/>
        </w:rPr>
        <w:t xml:space="preserve"> </w:t>
      </w:r>
      <w:r w:rsidR="00B73208" w:rsidRPr="00EE2BA0">
        <w:rPr>
          <w:rFonts w:cs="Times New Roman"/>
          <w:szCs w:val="24"/>
        </w:rPr>
        <w:t xml:space="preserve">making </w:t>
      </w:r>
      <w:r w:rsidR="008C3F9E">
        <w:rPr>
          <w:rFonts w:cs="Times New Roman"/>
          <w:szCs w:val="24"/>
        </w:rPr>
        <w:t>Coca-Cola</w:t>
      </w:r>
      <w:r w:rsidR="00B73208" w:rsidRPr="00EE2BA0">
        <w:rPr>
          <w:rFonts w:cs="Times New Roman"/>
          <w:szCs w:val="24"/>
        </w:rPr>
        <w:t xml:space="preserve">’s </w:t>
      </w:r>
      <w:r w:rsidR="00E17F43" w:rsidRPr="00EE2BA0">
        <w:rPr>
          <w:rFonts w:cs="Times New Roman"/>
          <w:szCs w:val="24"/>
        </w:rPr>
        <w:t xml:space="preserve">lack of </w:t>
      </w:r>
      <w:r w:rsidR="00D92DB3" w:rsidRPr="00EE2BA0">
        <w:rPr>
          <w:rFonts w:cs="Times New Roman"/>
          <w:szCs w:val="24"/>
        </w:rPr>
        <w:t>entrance in the same niche a waste of</w:t>
      </w:r>
      <w:r w:rsidR="008C3F9E">
        <w:rPr>
          <w:rFonts w:cs="Times New Roman"/>
          <w:szCs w:val="24"/>
        </w:rPr>
        <w:t xml:space="preserve"> an</w:t>
      </w:r>
      <w:r w:rsidR="00D92DB3" w:rsidRPr="00EE2BA0">
        <w:rPr>
          <w:rFonts w:cs="Times New Roman"/>
          <w:szCs w:val="24"/>
        </w:rPr>
        <w:t xml:space="preserve"> </w:t>
      </w:r>
      <w:r w:rsidR="00D92DB3" w:rsidRPr="008C3F9E">
        <w:rPr>
          <w:rFonts w:cs="Times New Roman"/>
          <w:noProof/>
          <w:szCs w:val="24"/>
        </w:rPr>
        <w:t>opportunity</w:t>
      </w:r>
      <w:r w:rsidR="00D92DB3" w:rsidRPr="00EE2BA0">
        <w:rPr>
          <w:rFonts w:cs="Times New Roman"/>
          <w:szCs w:val="24"/>
        </w:rPr>
        <w:t xml:space="preserve"> to generate </w:t>
      </w:r>
      <w:r w:rsidR="00E855C4" w:rsidRPr="00EE2BA0">
        <w:rPr>
          <w:rFonts w:cs="Times New Roman"/>
          <w:szCs w:val="24"/>
        </w:rPr>
        <w:t>more revenue.</w:t>
      </w:r>
      <w:r w:rsidR="00AF4BEF" w:rsidRPr="00EE2BA0">
        <w:rPr>
          <w:rFonts w:cs="Times New Roman"/>
          <w:szCs w:val="24"/>
        </w:rPr>
        <w:t xml:space="preserve"> In the current state of the beverage market, consumers are </w:t>
      </w:r>
      <w:r w:rsidR="00FE3008" w:rsidRPr="00EE2BA0">
        <w:rPr>
          <w:rFonts w:cs="Times New Roman"/>
          <w:szCs w:val="24"/>
        </w:rPr>
        <w:t xml:space="preserve">increasingly </w:t>
      </w:r>
      <w:r w:rsidR="00FE3008" w:rsidRPr="008C3F9E">
        <w:rPr>
          <w:rFonts w:cs="Times New Roman"/>
          <w:noProof/>
          <w:szCs w:val="24"/>
        </w:rPr>
        <w:t xml:space="preserve">aware </w:t>
      </w:r>
      <w:r w:rsidR="008C3F9E">
        <w:rPr>
          <w:rFonts w:cs="Times New Roman"/>
          <w:noProof/>
          <w:szCs w:val="24"/>
        </w:rPr>
        <w:t>of</w:t>
      </w:r>
      <w:r w:rsidR="00FE3008" w:rsidRPr="00EE2BA0">
        <w:rPr>
          <w:rFonts w:cs="Times New Roman"/>
          <w:szCs w:val="24"/>
        </w:rPr>
        <w:t xml:space="preserve"> their health needs. They prefer choices that will </w:t>
      </w:r>
      <w:r w:rsidR="00AE1BBA" w:rsidRPr="00EE2BA0">
        <w:rPr>
          <w:rFonts w:cs="Times New Roman"/>
          <w:szCs w:val="24"/>
        </w:rPr>
        <w:t xml:space="preserve">allow them to lead healthy lifestyles </w:t>
      </w:r>
      <w:r w:rsidR="00695931" w:rsidRPr="00EE2BA0">
        <w:rPr>
          <w:rFonts w:cs="Times New Roman"/>
          <w:szCs w:val="24"/>
        </w:rPr>
        <w:t xml:space="preserve">that are not </w:t>
      </w:r>
      <w:r w:rsidR="005D4244" w:rsidRPr="00EE2BA0">
        <w:rPr>
          <w:rFonts w:cs="Times New Roman"/>
          <w:szCs w:val="24"/>
        </w:rPr>
        <w:t xml:space="preserve">likely to </w:t>
      </w:r>
      <w:r w:rsidR="00595F53" w:rsidRPr="00EE2BA0">
        <w:rPr>
          <w:rFonts w:cs="Times New Roman"/>
          <w:szCs w:val="24"/>
        </w:rPr>
        <w:t xml:space="preserve">facilitate </w:t>
      </w:r>
      <w:r w:rsidR="00FD0E2F" w:rsidRPr="00EE2BA0">
        <w:rPr>
          <w:rFonts w:cs="Times New Roman"/>
          <w:szCs w:val="24"/>
        </w:rPr>
        <w:t>the development of lifestyle diseases and conditions like obesity and diabetes.</w:t>
      </w:r>
      <w:r w:rsidR="00DF37FA" w:rsidRPr="00EE2BA0">
        <w:rPr>
          <w:rFonts w:cs="Times New Roman"/>
          <w:szCs w:val="24"/>
        </w:rPr>
        <w:t xml:space="preserve"> In countries that people would rather </w:t>
      </w:r>
      <w:r w:rsidR="0018262A" w:rsidRPr="00EE2BA0">
        <w:rPr>
          <w:rFonts w:cs="Times New Roman"/>
          <w:szCs w:val="24"/>
        </w:rPr>
        <w:t>consume healthier</w:t>
      </w:r>
      <w:r w:rsidR="00AC528D" w:rsidRPr="00EE2BA0">
        <w:rPr>
          <w:rFonts w:cs="Times New Roman"/>
          <w:szCs w:val="24"/>
        </w:rPr>
        <w:t xml:space="preserve"> beverages</w:t>
      </w:r>
      <w:r w:rsidR="00203CF1" w:rsidRPr="00EE2BA0">
        <w:rPr>
          <w:rFonts w:cs="Times New Roman"/>
          <w:szCs w:val="24"/>
        </w:rPr>
        <w:t xml:space="preserve">, the sales of </w:t>
      </w:r>
      <w:r w:rsidR="008C3F9E">
        <w:rPr>
          <w:rFonts w:cs="Times New Roman"/>
          <w:szCs w:val="24"/>
        </w:rPr>
        <w:t>Coca-Cola</w:t>
      </w:r>
      <w:r w:rsidR="00203CF1" w:rsidRPr="00EE2BA0">
        <w:rPr>
          <w:rFonts w:cs="Times New Roman"/>
          <w:szCs w:val="24"/>
        </w:rPr>
        <w:t xml:space="preserve">’s carbonated drinks may drop drastically </w:t>
      </w:r>
      <w:r w:rsidR="002406E0" w:rsidRPr="00EE2BA0">
        <w:rPr>
          <w:rFonts w:cs="Times New Roman"/>
          <w:szCs w:val="24"/>
        </w:rPr>
        <w:t xml:space="preserve">costing the company the </w:t>
      </w:r>
      <w:r w:rsidR="00BC0799" w:rsidRPr="00EE2BA0">
        <w:rPr>
          <w:rFonts w:cs="Times New Roman"/>
          <w:szCs w:val="24"/>
        </w:rPr>
        <w:t>much-needed</w:t>
      </w:r>
      <w:r w:rsidR="002406E0" w:rsidRPr="00EE2BA0">
        <w:rPr>
          <w:rFonts w:cs="Times New Roman"/>
          <w:szCs w:val="24"/>
        </w:rPr>
        <w:t xml:space="preserve"> profits.</w:t>
      </w:r>
      <w:r w:rsidR="00BC0799" w:rsidRPr="00EE2BA0">
        <w:rPr>
          <w:rFonts w:cs="Times New Roman"/>
          <w:szCs w:val="24"/>
        </w:rPr>
        <w:t xml:space="preserve"> Similarly, </w:t>
      </w:r>
      <w:r w:rsidR="008C3F9E">
        <w:rPr>
          <w:rFonts w:cs="Times New Roman"/>
          <w:szCs w:val="24"/>
        </w:rPr>
        <w:t>Coca-Cola</w:t>
      </w:r>
      <w:r w:rsidR="00BC0799" w:rsidRPr="00EE2BA0">
        <w:rPr>
          <w:rFonts w:cs="Times New Roman"/>
          <w:szCs w:val="24"/>
        </w:rPr>
        <w:t xml:space="preserve"> has been called out for </w:t>
      </w:r>
      <w:r w:rsidR="001A7FFC" w:rsidRPr="00EE2BA0">
        <w:rPr>
          <w:rFonts w:cs="Times New Roman"/>
          <w:szCs w:val="24"/>
        </w:rPr>
        <w:t xml:space="preserve">having poor water management strategies </w:t>
      </w:r>
      <w:r w:rsidR="00E82759" w:rsidRPr="00EE2BA0">
        <w:rPr>
          <w:rFonts w:cs="Times New Roman"/>
          <w:szCs w:val="24"/>
        </w:rPr>
        <w:t xml:space="preserve">to an extent that the organization has been charged </w:t>
      </w:r>
      <w:r w:rsidR="00D9399B" w:rsidRPr="00EE2BA0">
        <w:rPr>
          <w:rFonts w:cs="Times New Roman"/>
          <w:szCs w:val="24"/>
        </w:rPr>
        <w:t xml:space="preserve">with </w:t>
      </w:r>
      <w:r w:rsidR="00A45B58" w:rsidRPr="00EE2BA0">
        <w:rPr>
          <w:rFonts w:cs="Times New Roman"/>
          <w:szCs w:val="24"/>
        </w:rPr>
        <w:t>overexploitation of water sources in regions where supply is low.</w:t>
      </w:r>
      <w:r w:rsidR="00114C37" w:rsidRPr="00EE2BA0">
        <w:rPr>
          <w:rFonts w:cs="Times New Roman"/>
          <w:szCs w:val="24"/>
        </w:rPr>
        <w:t xml:space="preserve"> The organization has also been accused of mixing pesticides with water to rid it of </w:t>
      </w:r>
      <w:r w:rsidR="00323B08" w:rsidRPr="00EE2BA0">
        <w:rPr>
          <w:rFonts w:cs="Times New Roman"/>
          <w:szCs w:val="24"/>
        </w:rPr>
        <w:t xml:space="preserve">contaminants without considering that the pesticides would be harmful to </w:t>
      </w:r>
      <w:r w:rsidR="00C121F3" w:rsidRPr="00EE2BA0">
        <w:rPr>
          <w:rFonts w:cs="Times New Roman"/>
          <w:szCs w:val="24"/>
        </w:rPr>
        <w:t>the health of those who consume the ‘purified’ water.</w:t>
      </w:r>
      <w:r w:rsidR="007113B5" w:rsidRPr="00EE2BA0">
        <w:rPr>
          <w:rFonts w:cs="Times New Roman"/>
          <w:szCs w:val="24"/>
        </w:rPr>
        <w:t xml:space="preserve"> Furthermore, </w:t>
      </w:r>
      <w:r w:rsidR="008C3F9E">
        <w:rPr>
          <w:rFonts w:cs="Times New Roman"/>
          <w:szCs w:val="24"/>
        </w:rPr>
        <w:t>Coca-Cola</w:t>
      </w:r>
      <w:r w:rsidR="007113B5" w:rsidRPr="00EE2BA0">
        <w:rPr>
          <w:rFonts w:cs="Times New Roman"/>
          <w:szCs w:val="24"/>
        </w:rPr>
        <w:t xml:space="preserve"> operates in countries where </w:t>
      </w:r>
      <w:r w:rsidR="003C33CA" w:rsidRPr="00EE2BA0">
        <w:rPr>
          <w:rFonts w:cs="Times New Roman"/>
          <w:szCs w:val="24"/>
        </w:rPr>
        <w:t xml:space="preserve">currency value is distinctly different </w:t>
      </w:r>
      <w:r w:rsidR="00FF31AC" w:rsidRPr="00EE2BA0">
        <w:rPr>
          <w:rFonts w:cs="Times New Roman"/>
          <w:szCs w:val="24"/>
        </w:rPr>
        <w:t xml:space="preserve">which makes it hard for the organization to track their financial </w:t>
      </w:r>
      <w:r w:rsidR="00BD1BA3" w:rsidRPr="00EE2BA0">
        <w:rPr>
          <w:rFonts w:cs="Times New Roman"/>
          <w:szCs w:val="24"/>
        </w:rPr>
        <w:t xml:space="preserve">well-being </w:t>
      </w:r>
      <w:r w:rsidR="00600D45" w:rsidRPr="00EE2BA0">
        <w:rPr>
          <w:rFonts w:cs="Times New Roman"/>
          <w:szCs w:val="24"/>
        </w:rPr>
        <w:t>as regards revenue collected, assets and expenses</w:t>
      </w:r>
      <w:r w:rsidR="009A4BDD" w:rsidRPr="00EE2BA0">
        <w:rPr>
          <w:rFonts w:cs="Times New Roman"/>
          <w:szCs w:val="24"/>
        </w:rPr>
        <w:t xml:space="preserve"> especially when the foreign currencies fluctuate</w:t>
      </w:r>
      <w:r w:rsidR="00767A42" w:rsidRPr="00EE2BA0">
        <w:rPr>
          <w:rFonts w:cs="Times New Roman"/>
          <w:szCs w:val="24"/>
        </w:rPr>
        <w:t xml:space="preserve"> (Bose, 2008)</w:t>
      </w:r>
      <w:r w:rsidR="009A4BDD" w:rsidRPr="00EE2BA0">
        <w:rPr>
          <w:rFonts w:cs="Times New Roman"/>
          <w:szCs w:val="24"/>
        </w:rPr>
        <w:t>.</w:t>
      </w:r>
    </w:p>
    <w:p w:rsidR="00CB6BE9" w:rsidRPr="00EE2BA0" w:rsidRDefault="005B08A2" w:rsidP="00EE2BA0">
      <w:pPr>
        <w:spacing w:before="240" w:line="240" w:lineRule="auto"/>
        <w:rPr>
          <w:rFonts w:cs="Times New Roman"/>
          <w:szCs w:val="24"/>
        </w:rPr>
      </w:pPr>
      <w:r w:rsidRPr="00EE2BA0">
        <w:rPr>
          <w:rFonts w:cs="Times New Roman"/>
          <w:szCs w:val="24"/>
        </w:rPr>
        <w:tab/>
        <w:t xml:space="preserve">In a constantly changing business environment, the </w:t>
      </w:r>
      <w:r w:rsidR="00413291" w:rsidRPr="00EE2BA0">
        <w:rPr>
          <w:rFonts w:cs="Times New Roman"/>
          <w:szCs w:val="24"/>
        </w:rPr>
        <w:t>opportunities</w:t>
      </w:r>
      <w:r w:rsidRPr="00EE2BA0">
        <w:rPr>
          <w:rFonts w:cs="Times New Roman"/>
          <w:szCs w:val="24"/>
        </w:rPr>
        <w:t xml:space="preserve"> </w:t>
      </w:r>
      <w:r w:rsidR="00413291" w:rsidRPr="00EE2BA0">
        <w:rPr>
          <w:rFonts w:cs="Times New Roman"/>
          <w:szCs w:val="24"/>
        </w:rPr>
        <w:t xml:space="preserve">available to </w:t>
      </w:r>
      <w:r w:rsidR="008C3F9E">
        <w:rPr>
          <w:rFonts w:cs="Times New Roman"/>
          <w:szCs w:val="24"/>
        </w:rPr>
        <w:t>Coca-Cola</w:t>
      </w:r>
      <w:r w:rsidR="00413291" w:rsidRPr="00EE2BA0">
        <w:rPr>
          <w:rFonts w:cs="Times New Roman"/>
          <w:szCs w:val="24"/>
        </w:rPr>
        <w:t xml:space="preserve"> are numerous and diverse.</w:t>
      </w:r>
      <w:r w:rsidR="00644A64" w:rsidRPr="00EE2BA0">
        <w:rPr>
          <w:rFonts w:cs="Times New Roman"/>
          <w:szCs w:val="24"/>
        </w:rPr>
        <w:t xml:space="preserve"> </w:t>
      </w:r>
      <w:r w:rsidR="00644A64" w:rsidRPr="00F858D9">
        <w:rPr>
          <w:rFonts w:cs="Times New Roman"/>
          <w:noProof/>
          <w:szCs w:val="24"/>
        </w:rPr>
        <w:t>First</w:t>
      </w:r>
      <w:r w:rsidR="00F858D9">
        <w:rPr>
          <w:rFonts w:cs="Times New Roman"/>
          <w:noProof/>
          <w:szCs w:val="24"/>
        </w:rPr>
        <w:t>,</w:t>
      </w:r>
      <w:r w:rsidR="00644A64" w:rsidRPr="00EE2BA0">
        <w:rPr>
          <w:rFonts w:cs="Times New Roman"/>
          <w:szCs w:val="24"/>
        </w:rPr>
        <w:t xml:space="preserve"> the organization may choose to </w:t>
      </w:r>
      <w:r w:rsidR="00C71F0F" w:rsidRPr="00EE2BA0">
        <w:rPr>
          <w:rFonts w:cs="Times New Roman"/>
          <w:szCs w:val="24"/>
        </w:rPr>
        <w:t xml:space="preserve">diversify their product portfolio to include </w:t>
      </w:r>
      <w:r w:rsidR="00CF762A" w:rsidRPr="00EE2BA0">
        <w:rPr>
          <w:rFonts w:cs="Times New Roman"/>
          <w:szCs w:val="24"/>
        </w:rPr>
        <w:t>healthier choices of both foods and drinks while taking advantage of the</w:t>
      </w:r>
      <w:r w:rsidR="000912BE" w:rsidRPr="00EE2BA0">
        <w:rPr>
          <w:rFonts w:cs="Times New Roman"/>
          <w:szCs w:val="24"/>
        </w:rPr>
        <w:t xml:space="preserve">ir existing supply chain </w:t>
      </w:r>
      <w:r w:rsidR="006E0C0C" w:rsidRPr="00EE2BA0">
        <w:rPr>
          <w:rFonts w:cs="Times New Roman"/>
          <w:szCs w:val="24"/>
        </w:rPr>
        <w:t xml:space="preserve">to distribute both </w:t>
      </w:r>
      <w:r w:rsidR="0052654C">
        <w:rPr>
          <w:rFonts w:cs="Times New Roman"/>
          <w:szCs w:val="24"/>
        </w:rPr>
        <w:t xml:space="preserve">of </w:t>
      </w:r>
      <w:r w:rsidR="006E0C0C" w:rsidRPr="00EE2BA0">
        <w:rPr>
          <w:rFonts w:cs="Times New Roman"/>
          <w:szCs w:val="24"/>
        </w:rPr>
        <w:t>the newly introduced</w:t>
      </w:r>
      <w:r w:rsidR="0052654C">
        <w:rPr>
          <w:rFonts w:cs="Times New Roman"/>
          <w:szCs w:val="24"/>
        </w:rPr>
        <w:t xml:space="preserve"> products</w:t>
      </w:r>
      <w:r w:rsidR="006E0C0C" w:rsidRPr="00EE2BA0">
        <w:rPr>
          <w:rFonts w:cs="Times New Roman"/>
          <w:szCs w:val="24"/>
        </w:rPr>
        <w:t>.</w:t>
      </w:r>
      <w:r w:rsidR="00D163E9" w:rsidRPr="00EE2BA0">
        <w:rPr>
          <w:rFonts w:cs="Times New Roman"/>
          <w:szCs w:val="24"/>
        </w:rPr>
        <w:t xml:space="preserve"> </w:t>
      </w:r>
      <w:r w:rsidR="00BA7404">
        <w:rPr>
          <w:rFonts w:cs="Times New Roman"/>
          <w:szCs w:val="24"/>
        </w:rPr>
        <w:t>Correspondingly</w:t>
      </w:r>
      <w:r w:rsidR="00D163E9" w:rsidRPr="00EE2BA0">
        <w:rPr>
          <w:rFonts w:cs="Times New Roman"/>
          <w:szCs w:val="24"/>
        </w:rPr>
        <w:t xml:space="preserve">, </w:t>
      </w:r>
      <w:r w:rsidR="008C3F9E">
        <w:rPr>
          <w:rFonts w:cs="Times New Roman"/>
          <w:szCs w:val="24"/>
        </w:rPr>
        <w:t>Coca-Cola</w:t>
      </w:r>
      <w:r w:rsidR="00D163E9" w:rsidRPr="00EE2BA0">
        <w:rPr>
          <w:rFonts w:cs="Times New Roman"/>
          <w:szCs w:val="24"/>
        </w:rPr>
        <w:t xml:space="preserve"> </w:t>
      </w:r>
      <w:r w:rsidR="002B68F1" w:rsidRPr="00EE2BA0">
        <w:rPr>
          <w:rFonts w:cs="Times New Roman"/>
          <w:szCs w:val="24"/>
        </w:rPr>
        <w:t>can</w:t>
      </w:r>
      <w:r w:rsidR="00D163E9" w:rsidRPr="00EE2BA0">
        <w:rPr>
          <w:rFonts w:cs="Times New Roman"/>
          <w:szCs w:val="24"/>
        </w:rPr>
        <w:t xml:space="preserve"> maximize the sales of their </w:t>
      </w:r>
      <w:r w:rsidR="00895FE2" w:rsidRPr="00EE2BA0">
        <w:rPr>
          <w:rFonts w:cs="Times New Roman"/>
          <w:szCs w:val="24"/>
        </w:rPr>
        <w:t>carbonated drinks in developing countries that are also characterized by hotter summers, in some instances, when the sale of cold carbonated drinks doubles.</w:t>
      </w:r>
      <w:r w:rsidR="002B68F1" w:rsidRPr="00EE2BA0">
        <w:rPr>
          <w:rFonts w:cs="Times New Roman"/>
          <w:szCs w:val="24"/>
        </w:rPr>
        <w:t xml:space="preserve"> Additionally, </w:t>
      </w:r>
      <w:r w:rsidR="008C3F9E">
        <w:rPr>
          <w:rFonts w:cs="Times New Roman"/>
          <w:szCs w:val="24"/>
        </w:rPr>
        <w:t>Coca-Cola</w:t>
      </w:r>
      <w:r w:rsidR="002B68F1" w:rsidRPr="00EE2BA0">
        <w:rPr>
          <w:rFonts w:cs="Times New Roman"/>
          <w:szCs w:val="24"/>
        </w:rPr>
        <w:t xml:space="preserve"> can </w:t>
      </w:r>
      <w:r w:rsidR="00F84194" w:rsidRPr="00EE2BA0">
        <w:rPr>
          <w:rFonts w:cs="Times New Roman"/>
          <w:szCs w:val="24"/>
        </w:rPr>
        <w:t xml:space="preserve">package drinking water to exploit </w:t>
      </w:r>
      <w:r w:rsidR="002F23E1" w:rsidRPr="00EE2BA0">
        <w:rPr>
          <w:rFonts w:cs="Times New Roman"/>
          <w:szCs w:val="24"/>
        </w:rPr>
        <w:t xml:space="preserve">the need for higher levels of hygiene </w:t>
      </w:r>
      <w:r w:rsidR="003913CB" w:rsidRPr="00EE2BA0">
        <w:rPr>
          <w:rFonts w:cs="Times New Roman"/>
          <w:szCs w:val="24"/>
        </w:rPr>
        <w:t>in peopl</w:t>
      </w:r>
      <w:r w:rsidR="005C6EE6" w:rsidRPr="00EE2BA0">
        <w:rPr>
          <w:rFonts w:cs="Times New Roman"/>
          <w:szCs w:val="24"/>
        </w:rPr>
        <w:t>e</w:t>
      </w:r>
      <w:r w:rsidR="003913CB" w:rsidRPr="00EE2BA0">
        <w:rPr>
          <w:rFonts w:cs="Times New Roman"/>
          <w:szCs w:val="24"/>
        </w:rPr>
        <w:t>’s minds</w:t>
      </w:r>
      <w:r w:rsidR="004F6B0E" w:rsidRPr="00EE2BA0">
        <w:rPr>
          <w:rFonts w:cs="Times New Roman"/>
          <w:szCs w:val="24"/>
        </w:rPr>
        <w:t xml:space="preserve"> that will also facilitate an </w:t>
      </w:r>
      <w:r w:rsidR="00B843BA" w:rsidRPr="00EE2BA0">
        <w:rPr>
          <w:rFonts w:cs="Times New Roman"/>
          <w:szCs w:val="24"/>
        </w:rPr>
        <w:t xml:space="preserve">increase the revenue accrued </w:t>
      </w:r>
      <w:r w:rsidR="005319E2" w:rsidRPr="00EE2BA0">
        <w:rPr>
          <w:rFonts w:cs="Times New Roman"/>
          <w:szCs w:val="24"/>
        </w:rPr>
        <w:t>by the organization.</w:t>
      </w:r>
      <w:r w:rsidR="00BC3DA9" w:rsidRPr="00EE2BA0">
        <w:rPr>
          <w:rFonts w:cs="Times New Roman"/>
          <w:szCs w:val="24"/>
        </w:rPr>
        <w:t xml:space="preserve"> Despite the </w:t>
      </w:r>
      <w:r w:rsidR="00BB56FE" w:rsidRPr="00EE2BA0">
        <w:rPr>
          <w:rFonts w:cs="Times New Roman"/>
          <w:szCs w:val="24"/>
        </w:rPr>
        <w:t xml:space="preserve">functionality and extensiveness of the supply chain </w:t>
      </w:r>
      <w:r w:rsidR="005106D7" w:rsidRPr="00EE2BA0">
        <w:rPr>
          <w:rFonts w:cs="Times New Roman"/>
          <w:szCs w:val="24"/>
        </w:rPr>
        <w:t xml:space="preserve">that </w:t>
      </w:r>
      <w:r w:rsidR="008C3F9E">
        <w:rPr>
          <w:rFonts w:cs="Times New Roman"/>
          <w:szCs w:val="24"/>
        </w:rPr>
        <w:t>Coca-Cola</w:t>
      </w:r>
      <w:r w:rsidR="005106D7" w:rsidRPr="00EE2BA0">
        <w:rPr>
          <w:rFonts w:cs="Times New Roman"/>
          <w:szCs w:val="24"/>
        </w:rPr>
        <w:t xml:space="preserve"> </w:t>
      </w:r>
      <w:r w:rsidR="00BA7404">
        <w:rPr>
          <w:rFonts w:cs="Times New Roman"/>
          <w:szCs w:val="24"/>
        </w:rPr>
        <w:t>h</w:t>
      </w:r>
      <w:r w:rsidR="005106D7" w:rsidRPr="00EE2BA0">
        <w:rPr>
          <w:rFonts w:cs="Times New Roman"/>
          <w:szCs w:val="24"/>
        </w:rPr>
        <w:t xml:space="preserve">as established </w:t>
      </w:r>
      <w:r w:rsidR="00687878" w:rsidRPr="00EE2BA0">
        <w:rPr>
          <w:rFonts w:cs="Times New Roman"/>
          <w:szCs w:val="24"/>
        </w:rPr>
        <w:t xml:space="preserve">improvements must be made on the same to curb the increasing </w:t>
      </w:r>
      <w:r w:rsidR="00DE4C7B" w:rsidRPr="00EE2BA0">
        <w:rPr>
          <w:rFonts w:cs="Times New Roman"/>
          <w:szCs w:val="24"/>
        </w:rPr>
        <w:t>transportation costs, especially since the organization operates in different parts of the world.</w:t>
      </w:r>
      <w:r w:rsidR="00253620" w:rsidRPr="00EE2BA0">
        <w:rPr>
          <w:rFonts w:cs="Times New Roman"/>
          <w:szCs w:val="24"/>
        </w:rPr>
        <w:t xml:space="preserve"> </w:t>
      </w:r>
      <w:r w:rsidR="00915F1E" w:rsidRPr="00EE2BA0">
        <w:rPr>
          <w:rFonts w:cs="Times New Roman"/>
          <w:szCs w:val="24"/>
        </w:rPr>
        <w:t xml:space="preserve">Also, </w:t>
      </w:r>
      <w:r w:rsidR="008C3F9E">
        <w:rPr>
          <w:rFonts w:cs="Times New Roman"/>
          <w:szCs w:val="24"/>
        </w:rPr>
        <w:t>Coca-Cola</w:t>
      </w:r>
      <w:r w:rsidR="00CB6BE9" w:rsidRPr="00EE2BA0">
        <w:rPr>
          <w:rFonts w:cs="Times New Roman"/>
          <w:szCs w:val="24"/>
        </w:rPr>
        <w:t xml:space="preserve"> should </w:t>
      </w:r>
      <w:r w:rsidR="00CB6BE9" w:rsidRPr="00EE2BA0">
        <w:rPr>
          <w:rFonts w:cs="Times New Roman"/>
          <w:szCs w:val="24"/>
        </w:rPr>
        <w:lastRenderedPageBreak/>
        <w:t xml:space="preserve">focus on marketing their products that sell less to increase their acceptance in the market </w:t>
      </w:r>
      <w:r w:rsidR="00425B3B" w:rsidRPr="00EE2BA0">
        <w:rPr>
          <w:rFonts w:cs="Times New Roman"/>
          <w:szCs w:val="24"/>
        </w:rPr>
        <w:t xml:space="preserve">and </w:t>
      </w:r>
      <w:r w:rsidR="00D718BD" w:rsidRPr="00EE2BA0">
        <w:rPr>
          <w:rFonts w:cs="Times New Roman"/>
          <w:szCs w:val="24"/>
        </w:rPr>
        <w:t xml:space="preserve">further the </w:t>
      </w:r>
      <w:r w:rsidR="00781095" w:rsidRPr="00EE2BA0">
        <w:rPr>
          <w:rFonts w:cs="Times New Roman"/>
          <w:szCs w:val="24"/>
        </w:rPr>
        <w:t xml:space="preserve">realization of </w:t>
      </w:r>
      <w:r w:rsidR="00035BCA" w:rsidRPr="00EE2BA0">
        <w:rPr>
          <w:rFonts w:cs="Times New Roman"/>
          <w:szCs w:val="24"/>
        </w:rPr>
        <w:t xml:space="preserve">the </w:t>
      </w:r>
      <w:r w:rsidR="003D4C30" w:rsidRPr="00EE2BA0">
        <w:rPr>
          <w:rFonts w:cs="Times New Roman"/>
          <w:szCs w:val="24"/>
        </w:rPr>
        <w:t xml:space="preserve">cost that was incurred </w:t>
      </w:r>
      <w:r w:rsidR="00847E94" w:rsidRPr="00EE2BA0">
        <w:rPr>
          <w:rFonts w:cs="Times New Roman"/>
          <w:szCs w:val="24"/>
        </w:rPr>
        <w:t xml:space="preserve">in launching them while potentially </w:t>
      </w:r>
      <w:r w:rsidR="005A3225" w:rsidRPr="00EE2BA0">
        <w:rPr>
          <w:rFonts w:cs="Times New Roman"/>
          <w:szCs w:val="24"/>
        </w:rPr>
        <w:t>creating a means to further exploit the market to accrue even more revenue</w:t>
      </w:r>
      <w:r w:rsidR="00C4022C" w:rsidRPr="00EE2BA0">
        <w:rPr>
          <w:rFonts w:cs="Times New Roman"/>
          <w:szCs w:val="24"/>
        </w:rPr>
        <w:t xml:space="preserve"> (Bose, 2008)</w:t>
      </w:r>
      <w:r w:rsidR="005A3225" w:rsidRPr="00EE2BA0">
        <w:rPr>
          <w:rFonts w:cs="Times New Roman"/>
          <w:szCs w:val="24"/>
        </w:rPr>
        <w:t>.</w:t>
      </w:r>
    </w:p>
    <w:p w:rsidR="004F1B9B" w:rsidRPr="00EE2BA0" w:rsidRDefault="00032DA7" w:rsidP="00EE2BA0">
      <w:pPr>
        <w:spacing w:before="240" w:line="240" w:lineRule="auto"/>
        <w:rPr>
          <w:rFonts w:cs="Times New Roman"/>
          <w:szCs w:val="24"/>
        </w:rPr>
      </w:pPr>
      <w:r w:rsidRPr="00EE2BA0">
        <w:rPr>
          <w:rFonts w:cs="Times New Roman"/>
          <w:szCs w:val="24"/>
        </w:rPr>
        <w:tab/>
        <w:t xml:space="preserve">The main threat </w:t>
      </w:r>
      <w:r w:rsidR="00BA7404">
        <w:rPr>
          <w:rFonts w:cs="Times New Roman"/>
          <w:szCs w:val="24"/>
        </w:rPr>
        <w:t>to</w:t>
      </w:r>
      <w:r w:rsidRPr="00EE2BA0">
        <w:rPr>
          <w:rFonts w:cs="Times New Roman"/>
          <w:szCs w:val="24"/>
        </w:rPr>
        <w:t xml:space="preserve"> </w:t>
      </w:r>
      <w:r w:rsidR="008C3F9E">
        <w:rPr>
          <w:rFonts w:cs="Times New Roman"/>
          <w:szCs w:val="24"/>
        </w:rPr>
        <w:t>Coca-Cola</w:t>
      </w:r>
      <w:r w:rsidRPr="00EE2BA0">
        <w:rPr>
          <w:rFonts w:cs="Times New Roman"/>
          <w:szCs w:val="24"/>
        </w:rPr>
        <w:t xml:space="preserve"> is the </w:t>
      </w:r>
      <w:r w:rsidR="00C84C6F" w:rsidRPr="00EE2BA0">
        <w:rPr>
          <w:rFonts w:cs="Times New Roman"/>
          <w:szCs w:val="24"/>
        </w:rPr>
        <w:t>change of consumer preferences</w:t>
      </w:r>
      <w:r w:rsidR="00D0225D" w:rsidRPr="00EE2BA0">
        <w:rPr>
          <w:rFonts w:cs="Times New Roman"/>
          <w:szCs w:val="24"/>
        </w:rPr>
        <w:t xml:space="preserve"> to healthier drink choices that do not </w:t>
      </w:r>
      <w:r w:rsidR="00D0225D" w:rsidRPr="00F858D9">
        <w:rPr>
          <w:rFonts w:cs="Times New Roman"/>
          <w:noProof/>
          <w:szCs w:val="24"/>
        </w:rPr>
        <w:t xml:space="preserve">compromise </w:t>
      </w:r>
      <w:r w:rsidR="00A14B95" w:rsidRPr="00F858D9">
        <w:rPr>
          <w:rFonts w:cs="Times New Roman"/>
          <w:noProof/>
          <w:szCs w:val="24"/>
        </w:rPr>
        <w:t>o</w:t>
      </w:r>
      <w:r w:rsidR="00F858D9">
        <w:rPr>
          <w:rFonts w:cs="Times New Roman"/>
          <w:noProof/>
          <w:szCs w:val="24"/>
        </w:rPr>
        <w:t>n</w:t>
      </w:r>
      <w:r w:rsidR="00A14B95" w:rsidRPr="00EE2BA0">
        <w:rPr>
          <w:rFonts w:cs="Times New Roman"/>
          <w:szCs w:val="24"/>
        </w:rPr>
        <w:t xml:space="preserve"> the bulk of </w:t>
      </w:r>
      <w:r w:rsidR="008C3F9E">
        <w:rPr>
          <w:rFonts w:cs="Times New Roman"/>
          <w:szCs w:val="24"/>
        </w:rPr>
        <w:t>Coca-Cola</w:t>
      </w:r>
      <w:r w:rsidR="00DC0F48" w:rsidRPr="00EE2BA0">
        <w:rPr>
          <w:rFonts w:cs="Times New Roman"/>
          <w:szCs w:val="24"/>
        </w:rPr>
        <w:t xml:space="preserve"> products.</w:t>
      </w:r>
      <w:r w:rsidR="00F72174" w:rsidRPr="00EE2BA0">
        <w:rPr>
          <w:rFonts w:cs="Times New Roman"/>
          <w:szCs w:val="24"/>
        </w:rPr>
        <w:t xml:space="preserve"> Next, there is the threat of indirect competition from brands like Starbucks</w:t>
      </w:r>
      <w:r w:rsidR="002B763C" w:rsidRPr="00EE2BA0">
        <w:rPr>
          <w:rFonts w:cs="Times New Roman"/>
          <w:szCs w:val="24"/>
        </w:rPr>
        <w:t xml:space="preserve"> that </w:t>
      </w:r>
      <w:r w:rsidR="002477C0" w:rsidRPr="00EE2BA0">
        <w:rPr>
          <w:rFonts w:cs="Times New Roman"/>
          <w:szCs w:val="24"/>
        </w:rPr>
        <w:t xml:space="preserve">provide consumers with alternate </w:t>
      </w:r>
      <w:r w:rsidR="00074DFA" w:rsidRPr="00EE2BA0">
        <w:rPr>
          <w:rFonts w:cs="Times New Roman"/>
          <w:szCs w:val="24"/>
        </w:rPr>
        <w:t xml:space="preserve">drink choices </w:t>
      </w:r>
      <w:r w:rsidR="006D246E" w:rsidRPr="00EE2BA0">
        <w:rPr>
          <w:rFonts w:cs="Times New Roman"/>
          <w:szCs w:val="24"/>
        </w:rPr>
        <w:t xml:space="preserve">which are preferred to </w:t>
      </w:r>
      <w:r w:rsidR="008C3F9E">
        <w:rPr>
          <w:rFonts w:cs="Times New Roman"/>
          <w:szCs w:val="24"/>
        </w:rPr>
        <w:t>Coca-Cola</w:t>
      </w:r>
      <w:r w:rsidR="006D246E" w:rsidRPr="00EE2BA0">
        <w:rPr>
          <w:rFonts w:cs="Times New Roman"/>
          <w:szCs w:val="24"/>
        </w:rPr>
        <w:t>’s carbonated drinks hence threatening the organization’s market share.</w:t>
      </w:r>
      <w:r w:rsidR="004F1B9B" w:rsidRPr="00EE2BA0">
        <w:rPr>
          <w:rFonts w:cs="Times New Roman"/>
          <w:szCs w:val="24"/>
        </w:rPr>
        <w:t xml:space="preserve"> Similarly, sourcing of water as the main raw material of production of </w:t>
      </w:r>
      <w:r w:rsidR="008C3F9E">
        <w:rPr>
          <w:rFonts w:cs="Times New Roman"/>
          <w:szCs w:val="24"/>
        </w:rPr>
        <w:t>Coca-Cola</w:t>
      </w:r>
      <w:r w:rsidR="004F1B9B" w:rsidRPr="00EE2BA0">
        <w:rPr>
          <w:rFonts w:cs="Times New Roman"/>
          <w:szCs w:val="24"/>
        </w:rPr>
        <w:t xml:space="preserve"> beverages </w:t>
      </w:r>
      <w:r w:rsidR="00D16C26" w:rsidRPr="00EE2BA0">
        <w:rPr>
          <w:rFonts w:cs="Times New Roman"/>
          <w:szCs w:val="24"/>
        </w:rPr>
        <w:t>has become problematic especially with the changing climate that has caused</w:t>
      </w:r>
      <w:r w:rsidR="00F858D9">
        <w:rPr>
          <w:rFonts w:cs="Times New Roman"/>
          <w:szCs w:val="24"/>
        </w:rPr>
        <w:t xml:space="preserve"> a</w:t>
      </w:r>
      <w:r w:rsidR="00D16C26" w:rsidRPr="00EE2BA0">
        <w:rPr>
          <w:rFonts w:cs="Times New Roman"/>
          <w:szCs w:val="24"/>
        </w:rPr>
        <w:t xml:space="preserve"> </w:t>
      </w:r>
      <w:r w:rsidR="00D16C26" w:rsidRPr="00F858D9">
        <w:rPr>
          <w:rFonts w:cs="Times New Roman"/>
          <w:noProof/>
          <w:szCs w:val="24"/>
        </w:rPr>
        <w:t>significant</w:t>
      </w:r>
      <w:r w:rsidR="00D16C26" w:rsidRPr="00EE2BA0">
        <w:rPr>
          <w:rFonts w:cs="Times New Roman"/>
          <w:szCs w:val="24"/>
        </w:rPr>
        <w:t xml:space="preserve"> reduction in water supply in different parts of the world.</w:t>
      </w:r>
      <w:r w:rsidR="00F3687A" w:rsidRPr="00EE2BA0">
        <w:rPr>
          <w:rFonts w:cs="Times New Roman"/>
          <w:szCs w:val="24"/>
        </w:rPr>
        <w:t xml:space="preserve"> If </w:t>
      </w:r>
      <w:r w:rsidR="008C3F9E">
        <w:rPr>
          <w:rFonts w:cs="Times New Roman"/>
          <w:szCs w:val="24"/>
        </w:rPr>
        <w:t>Coca-Cola</w:t>
      </w:r>
      <w:r w:rsidR="0008264D" w:rsidRPr="00EE2BA0">
        <w:rPr>
          <w:rFonts w:cs="Times New Roman"/>
          <w:szCs w:val="24"/>
        </w:rPr>
        <w:t xml:space="preserve">’s water consumption is </w:t>
      </w:r>
      <w:r w:rsidR="00566C08" w:rsidRPr="00EE2BA0">
        <w:rPr>
          <w:rFonts w:cs="Times New Roman"/>
          <w:szCs w:val="24"/>
        </w:rPr>
        <w:t>restricted,</w:t>
      </w:r>
      <w:r w:rsidR="0008264D" w:rsidRPr="00EE2BA0">
        <w:rPr>
          <w:rFonts w:cs="Times New Roman"/>
          <w:szCs w:val="24"/>
        </w:rPr>
        <w:t xml:space="preserve"> </w:t>
      </w:r>
      <w:r w:rsidR="00B857BC" w:rsidRPr="00EE2BA0">
        <w:rPr>
          <w:rFonts w:cs="Times New Roman"/>
          <w:szCs w:val="24"/>
        </w:rPr>
        <w:t>then the latter may take a</w:t>
      </w:r>
      <w:r w:rsidR="00BA7404">
        <w:rPr>
          <w:rFonts w:cs="Times New Roman"/>
          <w:szCs w:val="24"/>
        </w:rPr>
        <w:t xml:space="preserve"> </w:t>
      </w:r>
      <w:r w:rsidR="00B857BC" w:rsidRPr="00EE2BA0">
        <w:rPr>
          <w:rFonts w:cs="Times New Roman"/>
          <w:szCs w:val="24"/>
        </w:rPr>
        <w:t>toll on the organization’s revenue.</w:t>
      </w:r>
      <w:r w:rsidR="003609BE" w:rsidRPr="00EE2BA0">
        <w:rPr>
          <w:rFonts w:cs="Times New Roman"/>
          <w:szCs w:val="24"/>
        </w:rPr>
        <w:t xml:space="preserve"> Also, </w:t>
      </w:r>
      <w:r w:rsidR="008C3F9E">
        <w:rPr>
          <w:rFonts w:cs="Times New Roman"/>
          <w:szCs w:val="24"/>
        </w:rPr>
        <w:t>Coca-Cola</w:t>
      </w:r>
      <w:r w:rsidR="003609BE" w:rsidRPr="00EE2BA0">
        <w:rPr>
          <w:rFonts w:cs="Times New Roman"/>
          <w:szCs w:val="24"/>
        </w:rPr>
        <w:t xml:space="preserve"> has been associated with bad publicity regarding children and adolescents </w:t>
      </w:r>
      <w:r w:rsidR="00D40CE5" w:rsidRPr="00EE2BA0">
        <w:rPr>
          <w:rFonts w:cs="Times New Roman"/>
          <w:szCs w:val="24"/>
        </w:rPr>
        <w:t xml:space="preserve">considering </w:t>
      </w:r>
      <w:r w:rsidR="00934D42" w:rsidRPr="00EE2BA0">
        <w:rPr>
          <w:rFonts w:cs="Times New Roman"/>
          <w:szCs w:val="24"/>
        </w:rPr>
        <w:t xml:space="preserve">the </w:t>
      </w:r>
      <w:r w:rsidR="00EC225E" w:rsidRPr="00EE2BA0">
        <w:rPr>
          <w:rFonts w:cs="Times New Roman"/>
          <w:szCs w:val="24"/>
        </w:rPr>
        <w:t>negative effects associated with consumption of some of its ingredients</w:t>
      </w:r>
      <w:r w:rsidR="00644B17" w:rsidRPr="00EE2BA0">
        <w:rPr>
          <w:rFonts w:cs="Times New Roman"/>
          <w:szCs w:val="24"/>
        </w:rPr>
        <w:t xml:space="preserve"> including </w:t>
      </w:r>
      <w:r w:rsidR="00F702CE" w:rsidRPr="00EE2BA0">
        <w:rPr>
          <w:rFonts w:cs="Times New Roman"/>
          <w:szCs w:val="24"/>
        </w:rPr>
        <w:t xml:space="preserve">the sugar </w:t>
      </w:r>
      <w:r w:rsidR="00A13741" w:rsidRPr="00EE2BA0">
        <w:rPr>
          <w:rFonts w:cs="Times New Roman"/>
          <w:szCs w:val="24"/>
        </w:rPr>
        <w:t>that</w:t>
      </w:r>
      <w:r w:rsidR="00F702CE" w:rsidRPr="00EE2BA0">
        <w:rPr>
          <w:rFonts w:cs="Times New Roman"/>
          <w:szCs w:val="24"/>
        </w:rPr>
        <w:t xml:space="preserve"> is likely to cause diabetes and obesity if consumed continuously and in large</w:t>
      </w:r>
      <w:r w:rsidR="00BA7404">
        <w:rPr>
          <w:rFonts w:cs="Times New Roman"/>
          <w:szCs w:val="24"/>
        </w:rPr>
        <w:t xml:space="preserve"> quantities</w:t>
      </w:r>
      <w:r w:rsidR="00F311BC" w:rsidRPr="00EE2BA0">
        <w:rPr>
          <w:rFonts w:cs="Times New Roman"/>
          <w:szCs w:val="24"/>
        </w:rPr>
        <w:t xml:space="preserve"> (Blanding, 2011)</w:t>
      </w:r>
      <w:r w:rsidR="00F702CE" w:rsidRPr="00EE2BA0">
        <w:rPr>
          <w:rFonts w:cs="Times New Roman"/>
          <w:szCs w:val="24"/>
        </w:rPr>
        <w:t>.</w:t>
      </w:r>
    </w:p>
    <w:p w:rsidR="00494E3D" w:rsidRPr="00EE2BA0" w:rsidRDefault="00BC3375" w:rsidP="00EE2BA0">
      <w:pPr>
        <w:spacing w:before="240" w:line="240" w:lineRule="auto"/>
        <w:rPr>
          <w:rFonts w:cs="Times New Roman"/>
          <w:b/>
          <w:szCs w:val="24"/>
        </w:rPr>
      </w:pPr>
      <w:r w:rsidRPr="00EE2BA0">
        <w:rPr>
          <w:rFonts w:cs="Times New Roman"/>
          <w:noProof/>
          <w:szCs w:val="24"/>
        </w:rPr>
        <mc:AlternateContent>
          <mc:Choice Requires="wps">
            <w:drawing>
              <wp:anchor distT="0" distB="0" distL="114300" distR="114300" simplePos="0" relativeHeight="251659264" behindDoc="0" locked="0" layoutInCell="1" allowOverlap="1" wp14:anchorId="7A6E10BF" wp14:editId="6B856CAA">
                <wp:simplePos x="0" y="0"/>
                <wp:positionH relativeFrom="margin">
                  <wp:posOffset>-635</wp:posOffset>
                </wp:positionH>
                <wp:positionV relativeFrom="paragraph">
                  <wp:posOffset>328930</wp:posOffset>
                </wp:positionV>
                <wp:extent cx="6429375" cy="3667125"/>
                <wp:effectExtent l="0" t="0" r="0" b="0"/>
                <wp:wrapNone/>
                <wp:docPr id="4" name="Content Placeholder 3">
                  <a:extLst xmlns:a="http://schemas.openxmlformats.org/drawingml/2006/main">
                    <a:ext uri="{FF2B5EF4-FFF2-40B4-BE49-F238E27FC236}">
                      <a16:creationId xmlns:a16="http://schemas.microsoft.com/office/drawing/2014/main" id="{BFE4F14F-71A3-4FF2-B9FA-089FAFF46D16}"/>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429375" cy="3667125"/>
                        </a:xfrm>
                        <a:prstGeom prst="rect">
                          <a:avLst/>
                        </a:prstGeom>
                      </wps:spPr>
                      <wps:bodyPr vert="horz" lIns="91440" tIns="45720" rIns="91440" bIns="45720" rtlCol="0">
                        <a:normAutofit/>
                      </wps:bodyPr>
                    </wps:wsp>
                  </a:graphicData>
                </a:graphic>
                <wp14:sizeRelH relativeFrom="margin">
                  <wp14:pctWidth>0</wp14:pctWidth>
                </wp14:sizeRelH>
                <wp14:sizeRelV relativeFrom="margin">
                  <wp14:pctHeight>0</wp14:pctHeight>
                </wp14:sizeRelV>
              </wp:anchor>
            </w:drawing>
          </mc:Choice>
          <mc:Fallback>
            <w:pict>
              <v:rect w14:anchorId="0F620B3A" id="Content Placeholder 3" o:spid="_x0000_s1026" style="position:absolute;margin-left:-.05pt;margin-top:25.9pt;width:506.25pt;height:28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" filled="f" stroked="f">
                <o:lock v:ext="edit" grouping="t"/>
                <w10:wrap anchorx="margin"/>
              </v:rect>
            </w:pict>
          </mc:Fallback>
        </mc:AlternateContent>
      </w:r>
      <w:r w:rsidR="00472D10" w:rsidRPr="00EE2BA0">
        <w:rPr>
          <w:rFonts w:cs="Times New Roman"/>
          <w:szCs w:val="24"/>
        </w:rPr>
        <w:tab/>
      </w:r>
      <w:r w:rsidR="00EE50E6" w:rsidRPr="00EE2BA0">
        <w:rPr>
          <w:rFonts w:cs="Times New Roman"/>
          <w:b/>
          <w:szCs w:val="24"/>
        </w:rPr>
        <w:t>SWOT Matrix</w:t>
      </w:r>
      <w:r w:rsidR="00D11205" w:rsidRPr="00EE2BA0">
        <w:rPr>
          <w:rFonts w:cs="Times New Roman"/>
          <w:b/>
          <w:szCs w:val="24"/>
        </w:rPr>
        <w:t>.</w:t>
      </w:r>
    </w:p>
    <w:tbl>
      <w:tblPr>
        <w:tblW w:w="8100" w:type="dxa"/>
        <w:tblInd w:w="620" w:type="dxa"/>
        <w:tblLook w:val="04A0" w:firstRow="1" w:lastRow="0" w:firstColumn="1" w:lastColumn="0" w:noHBand="0" w:noVBand="1"/>
      </w:tblPr>
      <w:tblGrid>
        <w:gridCol w:w="4140"/>
        <w:gridCol w:w="3960"/>
      </w:tblGrid>
      <w:tr w:rsidR="00626FCE" w:rsidRPr="00EE2BA0" w:rsidTr="00626FCE">
        <w:trPr>
          <w:trHeight w:val="360"/>
        </w:trPr>
        <w:tc>
          <w:tcPr>
            <w:tcW w:w="8100" w:type="dxa"/>
            <w:gridSpan w:val="2"/>
            <w:tcBorders>
              <w:top w:val="single" w:sz="8" w:space="0" w:color="8ABBD5"/>
              <w:left w:val="single" w:sz="8" w:space="0" w:color="8ABBD5"/>
              <w:bottom w:val="single" w:sz="4" w:space="0" w:color="8ABBD5"/>
              <w:right w:val="single" w:sz="8" w:space="0" w:color="8ABBD5"/>
            </w:tcBorders>
            <w:shd w:val="clear" w:color="000000" w:fill="204559"/>
            <w:vAlign w:val="center"/>
            <w:hideMark/>
          </w:tcPr>
          <w:p w:rsidR="00626FCE" w:rsidRPr="00EE2BA0" w:rsidRDefault="00626FCE" w:rsidP="00EE2BA0">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INTERNAL FACTORS</w:t>
            </w:r>
          </w:p>
        </w:tc>
      </w:tr>
      <w:tr w:rsidR="00626FCE" w:rsidRPr="00EE2BA0" w:rsidTr="00626FCE">
        <w:trPr>
          <w:trHeight w:val="360"/>
        </w:trPr>
        <w:tc>
          <w:tcPr>
            <w:tcW w:w="4140" w:type="dxa"/>
            <w:tcBorders>
              <w:top w:val="nil"/>
              <w:left w:val="single" w:sz="8" w:space="0" w:color="8ABBD5"/>
              <w:bottom w:val="single" w:sz="4" w:space="0" w:color="8ABBD5"/>
              <w:right w:val="single" w:sz="4" w:space="0" w:color="8ABBD5"/>
            </w:tcBorders>
            <w:shd w:val="clear" w:color="000000" w:fill="316886"/>
            <w:vAlign w:val="center"/>
            <w:hideMark/>
          </w:tcPr>
          <w:p w:rsidR="00626FCE" w:rsidRPr="00EE2BA0" w:rsidRDefault="00626FCE" w:rsidP="00EE2BA0">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STRENGTHS (+)</w:t>
            </w:r>
          </w:p>
        </w:tc>
        <w:tc>
          <w:tcPr>
            <w:tcW w:w="3960" w:type="dxa"/>
            <w:tcBorders>
              <w:top w:val="nil"/>
              <w:left w:val="nil"/>
              <w:bottom w:val="single" w:sz="4" w:space="0" w:color="8ABBD5"/>
              <w:right w:val="single" w:sz="8" w:space="0" w:color="8ABBD5"/>
            </w:tcBorders>
            <w:shd w:val="clear" w:color="000000" w:fill="418AB3"/>
            <w:vAlign w:val="center"/>
            <w:hideMark/>
          </w:tcPr>
          <w:p w:rsidR="00626FCE" w:rsidRPr="00EE2BA0" w:rsidRDefault="00626FCE" w:rsidP="00EE2BA0">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WEAKNESSES (-)</w:t>
            </w:r>
          </w:p>
        </w:tc>
      </w:tr>
      <w:tr w:rsidR="00626FCE" w:rsidRPr="00EE2BA0" w:rsidTr="00626FCE">
        <w:trPr>
          <w:trHeight w:val="3410"/>
        </w:trPr>
        <w:tc>
          <w:tcPr>
            <w:tcW w:w="4140" w:type="dxa"/>
            <w:tcBorders>
              <w:top w:val="nil"/>
              <w:left w:val="single" w:sz="8" w:space="0" w:color="8ABBD5"/>
              <w:bottom w:val="single" w:sz="8" w:space="0" w:color="8ABBD5"/>
              <w:right w:val="single" w:sz="4" w:space="0" w:color="8ABBD5"/>
            </w:tcBorders>
            <w:shd w:val="clear" w:color="auto" w:fill="auto"/>
            <w:hideMark/>
          </w:tcPr>
          <w:p w:rsidR="00626FCE" w:rsidRPr="00EE2BA0" w:rsidRDefault="00626FCE" w:rsidP="00EE2BA0">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t> </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High company valuation</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 xml:space="preserve">High brand equity </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Increased brand awareness</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Largest market share in its market niche</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Incredible and all-inclusive marketing skills</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Customer loyalty</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Extensive distribution network</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Excellent departmentalization strategy</w:t>
            </w:r>
          </w:p>
        </w:tc>
        <w:tc>
          <w:tcPr>
            <w:tcW w:w="3960" w:type="dxa"/>
            <w:tcBorders>
              <w:top w:val="nil"/>
              <w:left w:val="nil"/>
              <w:bottom w:val="single" w:sz="8" w:space="0" w:color="8ABBD5"/>
              <w:right w:val="single" w:sz="8" w:space="0" w:color="8ABBD5"/>
            </w:tcBorders>
            <w:shd w:val="clear" w:color="auto" w:fill="auto"/>
            <w:hideMark/>
          </w:tcPr>
          <w:p w:rsidR="00626FCE" w:rsidRPr="00EE2BA0" w:rsidRDefault="00626FCE" w:rsidP="00EE2BA0">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t> </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Intense competition from Pepsi</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Low levels of product diversification</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Absence of healthy beverage choices</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Poor management of water</w:t>
            </w:r>
          </w:p>
          <w:p w:rsidR="00626FCE" w:rsidRPr="00EE2BA0" w:rsidRDefault="00626FCE" w:rsidP="00EE2BA0">
            <w:pPr>
              <w:pStyle w:val="ListParagraph"/>
              <w:numPr>
                <w:ilvl w:val="0"/>
                <w:numId w:val="14"/>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Fluctuation of foreign currencies</w:t>
            </w:r>
          </w:p>
        </w:tc>
      </w:tr>
      <w:tr w:rsidR="00626FCE" w:rsidRPr="00EE2BA0" w:rsidTr="00626FCE">
        <w:trPr>
          <w:trHeight w:val="160"/>
        </w:trPr>
        <w:tc>
          <w:tcPr>
            <w:tcW w:w="4140" w:type="dxa"/>
            <w:tcBorders>
              <w:top w:val="nil"/>
              <w:left w:val="nil"/>
              <w:bottom w:val="nil"/>
              <w:right w:val="nil"/>
            </w:tcBorders>
            <w:shd w:val="clear" w:color="auto" w:fill="auto"/>
            <w:vAlign w:val="center"/>
            <w:hideMark/>
          </w:tcPr>
          <w:p w:rsidR="00626FCE" w:rsidRPr="00EE2BA0" w:rsidRDefault="00626FCE" w:rsidP="00EE2BA0">
            <w:pPr>
              <w:spacing w:line="240" w:lineRule="auto"/>
              <w:ind w:firstLineChars="100" w:firstLine="240"/>
              <w:rPr>
                <w:rFonts w:eastAsia="Times New Roman" w:cs="Times New Roman"/>
                <w:color w:val="000000"/>
                <w:szCs w:val="24"/>
              </w:rPr>
            </w:pPr>
          </w:p>
        </w:tc>
        <w:tc>
          <w:tcPr>
            <w:tcW w:w="3960" w:type="dxa"/>
            <w:tcBorders>
              <w:top w:val="nil"/>
              <w:left w:val="nil"/>
              <w:bottom w:val="nil"/>
              <w:right w:val="nil"/>
            </w:tcBorders>
            <w:shd w:val="clear" w:color="auto" w:fill="auto"/>
            <w:vAlign w:val="center"/>
            <w:hideMark/>
          </w:tcPr>
          <w:p w:rsidR="00626FCE" w:rsidRPr="00EE2BA0" w:rsidRDefault="00626FCE" w:rsidP="00EE2BA0">
            <w:pPr>
              <w:spacing w:line="240" w:lineRule="auto"/>
              <w:rPr>
                <w:rFonts w:eastAsia="Times New Roman" w:cs="Times New Roman"/>
                <w:szCs w:val="24"/>
              </w:rPr>
            </w:pPr>
          </w:p>
        </w:tc>
      </w:tr>
      <w:tr w:rsidR="00626FCE" w:rsidRPr="00EE2BA0" w:rsidTr="00626FCE">
        <w:trPr>
          <w:trHeight w:val="360"/>
        </w:trPr>
        <w:tc>
          <w:tcPr>
            <w:tcW w:w="8100" w:type="dxa"/>
            <w:gridSpan w:val="2"/>
            <w:tcBorders>
              <w:top w:val="single" w:sz="8" w:space="0" w:color="D2E070"/>
              <w:left w:val="single" w:sz="8" w:space="0" w:color="D2E070"/>
              <w:bottom w:val="single" w:sz="4" w:space="0" w:color="D2E070"/>
              <w:right w:val="single" w:sz="8" w:space="0" w:color="D2E070"/>
            </w:tcBorders>
            <w:shd w:val="clear" w:color="000000" w:fill="535B13"/>
            <w:vAlign w:val="center"/>
            <w:hideMark/>
          </w:tcPr>
          <w:p w:rsidR="00626FCE" w:rsidRPr="00EE2BA0" w:rsidRDefault="00626FCE" w:rsidP="00EE2BA0">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EXTERNAL FACTORS</w:t>
            </w:r>
          </w:p>
        </w:tc>
      </w:tr>
      <w:tr w:rsidR="00626FCE" w:rsidRPr="00EE2BA0" w:rsidTr="00626FCE">
        <w:trPr>
          <w:trHeight w:val="360"/>
        </w:trPr>
        <w:tc>
          <w:tcPr>
            <w:tcW w:w="4140" w:type="dxa"/>
            <w:tcBorders>
              <w:top w:val="nil"/>
              <w:left w:val="single" w:sz="8" w:space="0" w:color="D2E070"/>
              <w:bottom w:val="single" w:sz="4" w:space="0" w:color="D2E070"/>
              <w:right w:val="single" w:sz="4" w:space="0" w:color="D2E070"/>
            </w:tcBorders>
            <w:shd w:val="clear" w:color="000000" w:fill="7B891D"/>
            <w:vAlign w:val="center"/>
            <w:hideMark/>
          </w:tcPr>
          <w:p w:rsidR="00626FCE" w:rsidRPr="00EE2BA0" w:rsidRDefault="00626FCE" w:rsidP="00EE2BA0">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OPPORTUNITIES (+)</w:t>
            </w:r>
          </w:p>
        </w:tc>
        <w:tc>
          <w:tcPr>
            <w:tcW w:w="3960" w:type="dxa"/>
            <w:tcBorders>
              <w:top w:val="nil"/>
              <w:left w:val="nil"/>
              <w:bottom w:val="single" w:sz="4" w:space="0" w:color="D2E070"/>
              <w:right w:val="single" w:sz="8" w:space="0" w:color="D2E070"/>
            </w:tcBorders>
            <w:shd w:val="clear" w:color="000000" w:fill="A6B727"/>
            <w:vAlign w:val="center"/>
            <w:hideMark/>
          </w:tcPr>
          <w:p w:rsidR="00626FCE" w:rsidRPr="00EE2BA0" w:rsidRDefault="00626FCE" w:rsidP="00EE2BA0">
            <w:pPr>
              <w:spacing w:line="240" w:lineRule="auto"/>
              <w:jc w:val="center"/>
              <w:rPr>
                <w:rFonts w:eastAsia="Times New Roman" w:cs="Times New Roman"/>
                <w:b/>
                <w:bCs/>
                <w:color w:val="FFFFFF"/>
                <w:szCs w:val="24"/>
              </w:rPr>
            </w:pPr>
            <w:r w:rsidRPr="00EE2BA0">
              <w:rPr>
                <w:rFonts w:eastAsia="Times New Roman" w:cs="Times New Roman"/>
                <w:b/>
                <w:bCs/>
                <w:color w:val="FFFFFF"/>
                <w:szCs w:val="24"/>
              </w:rPr>
              <w:t>THREATS (-)</w:t>
            </w:r>
          </w:p>
        </w:tc>
      </w:tr>
      <w:tr w:rsidR="00626FCE" w:rsidRPr="00EE2BA0" w:rsidTr="00626FCE">
        <w:trPr>
          <w:trHeight w:val="3842"/>
        </w:trPr>
        <w:tc>
          <w:tcPr>
            <w:tcW w:w="4140" w:type="dxa"/>
            <w:tcBorders>
              <w:top w:val="nil"/>
              <w:left w:val="single" w:sz="8" w:space="0" w:color="D2E070"/>
              <w:bottom w:val="single" w:sz="8" w:space="0" w:color="D2E070"/>
              <w:right w:val="single" w:sz="4" w:space="0" w:color="D2E070"/>
            </w:tcBorders>
            <w:shd w:val="clear" w:color="auto" w:fill="auto"/>
            <w:hideMark/>
          </w:tcPr>
          <w:p w:rsidR="00626FCE" w:rsidRPr="00EE2BA0" w:rsidRDefault="00626FCE" w:rsidP="00EE2BA0">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lastRenderedPageBreak/>
              <w:t> </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Diversification to include healthier choices</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Extended reach of markets in developing nations</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Packing drinking water</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Improvement of supply chain</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Marketing of less accepted products</w:t>
            </w:r>
          </w:p>
        </w:tc>
        <w:tc>
          <w:tcPr>
            <w:tcW w:w="3960" w:type="dxa"/>
            <w:tcBorders>
              <w:top w:val="nil"/>
              <w:left w:val="nil"/>
              <w:bottom w:val="single" w:sz="8" w:space="0" w:color="D2E070"/>
              <w:right w:val="single" w:sz="8" w:space="0" w:color="D2E070"/>
            </w:tcBorders>
            <w:shd w:val="clear" w:color="auto" w:fill="auto"/>
            <w:hideMark/>
          </w:tcPr>
          <w:p w:rsidR="00626FCE" w:rsidRPr="00EE2BA0" w:rsidRDefault="00626FCE" w:rsidP="00EE2BA0">
            <w:pPr>
              <w:spacing w:line="240" w:lineRule="auto"/>
              <w:ind w:firstLineChars="100" w:firstLine="240"/>
              <w:rPr>
                <w:rFonts w:eastAsia="Times New Roman" w:cs="Times New Roman"/>
                <w:color w:val="000000"/>
                <w:szCs w:val="24"/>
              </w:rPr>
            </w:pPr>
            <w:r w:rsidRPr="00EE2BA0">
              <w:rPr>
                <w:rFonts w:eastAsia="Times New Roman" w:cs="Times New Roman"/>
                <w:color w:val="000000"/>
                <w:szCs w:val="24"/>
              </w:rPr>
              <w:t> </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Changing consumer preferences to favor nutritious drink selections in the market</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Indirect competition</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 xml:space="preserve">Bad publicity </w:t>
            </w:r>
          </w:p>
          <w:p w:rsidR="00626FCE" w:rsidRPr="00EE2BA0" w:rsidRDefault="00626FCE" w:rsidP="00EE2BA0">
            <w:pPr>
              <w:pStyle w:val="ListParagraph"/>
              <w:numPr>
                <w:ilvl w:val="0"/>
                <w:numId w:val="15"/>
              </w:numPr>
              <w:rPr>
                <w:rFonts w:ascii="Times New Roman" w:eastAsia="Times New Roman" w:hAnsi="Times New Roman" w:cs="Times New Roman"/>
                <w:color w:val="000000"/>
              </w:rPr>
            </w:pPr>
            <w:r w:rsidRPr="00EE2BA0">
              <w:rPr>
                <w:rFonts w:ascii="Times New Roman" w:eastAsia="Times New Roman" w:hAnsi="Times New Roman" w:cs="Times New Roman"/>
                <w:color w:val="000000"/>
              </w:rPr>
              <w:t>Reduced raw material availability (water)</w:t>
            </w:r>
          </w:p>
          <w:p w:rsidR="00626FCE" w:rsidRPr="00EE2BA0" w:rsidRDefault="00626FCE" w:rsidP="00EE2BA0">
            <w:pPr>
              <w:spacing w:line="240" w:lineRule="auto"/>
              <w:ind w:left="600"/>
              <w:rPr>
                <w:rFonts w:eastAsia="Times New Roman" w:cs="Times New Roman"/>
                <w:color w:val="000000"/>
                <w:szCs w:val="24"/>
              </w:rPr>
            </w:pPr>
          </w:p>
        </w:tc>
      </w:tr>
    </w:tbl>
    <w:p w:rsidR="003609BE" w:rsidRPr="00EE2BA0" w:rsidRDefault="003609BE" w:rsidP="00EE2BA0">
      <w:pPr>
        <w:spacing w:before="240" w:line="240" w:lineRule="auto"/>
        <w:rPr>
          <w:rFonts w:cs="Times New Roman"/>
          <w:szCs w:val="24"/>
        </w:rPr>
      </w:pPr>
    </w:p>
    <w:p w:rsidR="00242DDD" w:rsidRPr="00EE2BA0" w:rsidRDefault="00242DDD" w:rsidP="00EE2BA0">
      <w:pPr>
        <w:spacing w:before="240" w:line="240" w:lineRule="auto"/>
        <w:rPr>
          <w:rFonts w:cs="Times New Roman"/>
          <w:b/>
          <w:szCs w:val="24"/>
        </w:rPr>
      </w:pPr>
      <w:r w:rsidRPr="00EE2BA0">
        <w:rPr>
          <w:rFonts w:cs="Times New Roman"/>
          <w:b/>
          <w:szCs w:val="24"/>
        </w:rPr>
        <w:t>BCG</w:t>
      </w:r>
      <w:r w:rsidR="00333E22" w:rsidRPr="00EE2BA0">
        <w:rPr>
          <w:rFonts w:cs="Times New Roman"/>
          <w:b/>
          <w:szCs w:val="24"/>
        </w:rPr>
        <w:t xml:space="preserve"> </w:t>
      </w:r>
      <w:r w:rsidR="00B9297D" w:rsidRPr="00EE2BA0">
        <w:rPr>
          <w:rFonts w:cs="Times New Roman"/>
          <w:b/>
          <w:szCs w:val="24"/>
        </w:rPr>
        <w:t>Analysis</w:t>
      </w:r>
      <w:r w:rsidR="00333E22" w:rsidRPr="00EE2BA0">
        <w:rPr>
          <w:rFonts w:cs="Times New Roman"/>
          <w:b/>
          <w:szCs w:val="24"/>
        </w:rPr>
        <w:t xml:space="preserve"> of </w:t>
      </w:r>
      <w:r w:rsidR="008C3F9E">
        <w:rPr>
          <w:rFonts w:cs="Times New Roman"/>
          <w:b/>
          <w:szCs w:val="24"/>
        </w:rPr>
        <w:t>Coca-Cola</w:t>
      </w:r>
      <w:r w:rsidR="00333E22" w:rsidRPr="00EE2BA0">
        <w:rPr>
          <w:rFonts w:cs="Times New Roman"/>
          <w:b/>
          <w:szCs w:val="24"/>
        </w:rPr>
        <w:t xml:space="preserve"> Company</w:t>
      </w:r>
    </w:p>
    <w:p w:rsidR="00CB6EEA" w:rsidRPr="00EE2BA0" w:rsidRDefault="00CB6EEA" w:rsidP="00EE2BA0">
      <w:pPr>
        <w:spacing w:before="240" w:line="240" w:lineRule="auto"/>
        <w:rPr>
          <w:rFonts w:cs="Times New Roman"/>
          <w:szCs w:val="24"/>
        </w:rPr>
      </w:pPr>
      <w:r w:rsidRPr="00EE2BA0">
        <w:rPr>
          <w:rFonts w:cs="Times New Roman"/>
          <w:szCs w:val="24"/>
        </w:rPr>
        <w:tab/>
        <w:t>The BCG matrix</w:t>
      </w:r>
      <w:r w:rsidR="00CB43DA" w:rsidRPr="00EE2BA0">
        <w:rPr>
          <w:rFonts w:cs="Times New Roman"/>
          <w:szCs w:val="24"/>
        </w:rPr>
        <w:t xml:space="preserve"> is a tool that is used for corporate planning </w:t>
      </w:r>
      <w:r w:rsidR="009529DB" w:rsidRPr="00EE2BA0">
        <w:rPr>
          <w:rFonts w:cs="Times New Roman"/>
          <w:szCs w:val="24"/>
        </w:rPr>
        <w:t xml:space="preserve">to depict the portfolio of </w:t>
      </w:r>
      <w:r w:rsidR="00C02F07" w:rsidRPr="00EE2BA0">
        <w:rPr>
          <w:rFonts w:cs="Times New Roman"/>
          <w:szCs w:val="24"/>
        </w:rPr>
        <w:t>a specific</w:t>
      </w:r>
      <w:r w:rsidR="00032A5D" w:rsidRPr="00EE2BA0">
        <w:rPr>
          <w:rFonts w:cs="Times New Roman"/>
          <w:szCs w:val="24"/>
        </w:rPr>
        <w:t xml:space="preserve"> brand</w:t>
      </w:r>
      <w:r w:rsidR="00827C42" w:rsidRPr="00EE2BA0">
        <w:rPr>
          <w:rFonts w:cs="Times New Roman"/>
          <w:szCs w:val="24"/>
        </w:rPr>
        <w:t xml:space="preserve"> as </w:t>
      </w:r>
      <w:r w:rsidR="00463F05" w:rsidRPr="00F858D9">
        <w:rPr>
          <w:rFonts w:cs="Times New Roman"/>
          <w:noProof/>
          <w:szCs w:val="24"/>
        </w:rPr>
        <w:t>it</w:t>
      </w:r>
      <w:r w:rsidR="00463F05" w:rsidRPr="00EE2BA0">
        <w:rPr>
          <w:rFonts w:cs="Times New Roman"/>
          <w:szCs w:val="24"/>
        </w:rPr>
        <w:t xml:space="preserve"> relates to the market share </w:t>
      </w:r>
      <w:r w:rsidR="00BD1562" w:rsidRPr="00EE2BA0">
        <w:rPr>
          <w:rFonts w:cs="Times New Roman"/>
          <w:szCs w:val="24"/>
        </w:rPr>
        <w:t xml:space="preserve">(horizontal axis) and the speed at which the market is growing at </w:t>
      </w:r>
      <w:r w:rsidR="005168FB" w:rsidRPr="00EE2BA0">
        <w:rPr>
          <w:rFonts w:cs="Times New Roman"/>
          <w:szCs w:val="24"/>
        </w:rPr>
        <w:t>(vertical axis).</w:t>
      </w:r>
      <w:r w:rsidR="00B34E84" w:rsidRPr="00EE2BA0">
        <w:rPr>
          <w:rFonts w:cs="Times New Roman"/>
          <w:szCs w:val="24"/>
        </w:rPr>
        <w:t xml:space="preserve"> Initially, the developers of the tool intended that </w:t>
      </w:r>
      <w:r w:rsidR="004E5359" w:rsidRPr="00EE2BA0">
        <w:rPr>
          <w:rFonts w:cs="Times New Roman"/>
          <w:szCs w:val="24"/>
        </w:rPr>
        <w:t xml:space="preserve">it be used to establish the </w:t>
      </w:r>
      <w:r w:rsidR="00CB1D13" w:rsidRPr="00EE2BA0">
        <w:rPr>
          <w:rFonts w:cs="Times New Roman"/>
          <w:szCs w:val="24"/>
        </w:rPr>
        <w:t>strategic organizational position</w:t>
      </w:r>
      <w:r w:rsidR="00C124D8" w:rsidRPr="00EE2BA0">
        <w:rPr>
          <w:rFonts w:cs="Times New Roman"/>
          <w:szCs w:val="24"/>
        </w:rPr>
        <w:t xml:space="preserve"> and its potential to grow in the market </w:t>
      </w:r>
      <w:r w:rsidR="006F2EE8" w:rsidRPr="00EE2BA0">
        <w:rPr>
          <w:rFonts w:cs="Times New Roman"/>
          <w:szCs w:val="24"/>
        </w:rPr>
        <w:t>within which it exists.</w:t>
      </w:r>
      <w:r w:rsidR="00F2509E" w:rsidRPr="00EE2BA0">
        <w:rPr>
          <w:rFonts w:cs="Times New Roman"/>
          <w:szCs w:val="24"/>
        </w:rPr>
        <w:t xml:space="preserve"> Business portfolio is therefore</w:t>
      </w:r>
      <w:r w:rsidR="00D42022" w:rsidRPr="00EE2BA0">
        <w:rPr>
          <w:rFonts w:cs="Times New Roman"/>
          <w:szCs w:val="24"/>
        </w:rPr>
        <w:t xml:space="preserve"> segmented into four groups</w:t>
      </w:r>
      <w:r w:rsidR="00860B77">
        <w:rPr>
          <w:rFonts w:cs="Times New Roman"/>
          <w:szCs w:val="24"/>
        </w:rPr>
        <w:t xml:space="preserve"> meant to reveal</w:t>
      </w:r>
      <w:r w:rsidR="00344101" w:rsidRPr="00EE2BA0">
        <w:rPr>
          <w:rFonts w:cs="Times New Roman"/>
          <w:szCs w:val="24"/>
        </w:rPr>
        <w:t xml:space="preserve"> the likelihood of profitability of a business </w:t>
      </w:r>
      <w:r w:rsidR="00D2252F" w:rsidRPr="00EE2BA0">
        <w:rPr>
          <w:rFonts w:cs="Times New Roman"/>
          <w:szCs w:val="24"/>
        </w:rPr>
        <w:t>based on the cash invested to ru</w:t>
      </w:r>
      <w:r w:rsidR="005C05EC" w:rsidRPr="00EE2BA0">
        <w:rPr>
          <w:rFonts w:cs="Times New Roman"/>
          <w:szCs w:val="24"/>
        </w:rPr>
        <w:t>n</w:t>
      </w:r>
      <w:r w:rsidR="00D2252F" w:rsidRPr="00EE2BA0">
        <w:rPr>
          <w:rFonts w:cs="Times New Roman"/>
          <w:szCs w:val="24"/>
        </w:rPr>
        <w:t xml:space="preserve"> the same and the </w:t>
      </w:r>
      <w:r w:rsidR="005C05EC" w:rsidRPr="00EE2BA0">
        <w:rPr>
          <w:rFonts w:cs="Times New Roman"/>
          <w:szCs w:val="24"/>
        </w:rPr>
        <w:t>cash that it generates in terms of revenue.</w:t>
      </w:r>
      <w:r w:rsidR="00CD5936" w:rsidRPr="00EE2BA0">
        <w:rPr>
          <w:rFonts w:cs="Times New Roman"/>
          <w:szCs w:val="24"/>
        </w:rPr>
        <w:t xml:space="preserve"> Thus, </w:t>
      </w:r>
      <w:r w:rsidR="00AF0F1B" w:rsidRPr="00EE2BA0">
        <w:rPr>
          <w:rFonts w:cs="Times New Roman"/>
          <w:szCs w:val="24"/>
        </w:rPr>
        <w:t xml:space="preserve">performing a BCG </w:t>
      </w:r>
      <w:r w:rsidR="00735954" w:rsidRPr="00EE2BA0">
        <w:rPr>
          <w:rFonts w:cs="Times New Roman"/>
          <w:szCs w:val="24"/>
        </w:rPr>
        <w:t xml:space="preserve">analysis on an organization determines what the firm should invest in </w:t>
      </w:r>
      <w:r w:rsidR="001A7374" w:rsidRPr="00EE2BA0">
        <w:rPr>
          <w:rFonts w:cs="Times New Roman"/>
          <w:szCs w:val="24"/>
        </w:rPr>
        <w:t>and what it should stop investing in</w:t>
      </w:r>
      <w:r w:rsidR="0013220A" w:rsidRPr="00EE2BA0">
        <w:rPr>
          <w:rFonts w:cs="Times New Roman"/>
          <w:szCs w:val="24"/>
        </w:rPr>
        <w:t>. The four groups in which</w:t>
      </w:r>
      <w:r w:rsidR="00112CAC" w:rsidRPr="00EE2BA0">
        <w:rPr>
          <w:rFonts w:cs="Times New Roman"/>
          <w:szCs w:val="24"/>
        </w:rPr>
        <w:t xml:space="preserve"> organizational brands are place</w:t>
      </w:r>
      <w:r w:rsidR="009E3883">
        <w:rPr>
          <w:rFonts w:cs="Times New Roman"/>
          <w:szCs w:val="24"/>
        </w:rPr>
        <w:t>d</w:t>
      </w:r>
      <w:r w:rsidR="00112CAC" w:rsidRPr="00EE2BA0">
        <w:rPr>
          <w:rFonts w:cs="Times New Roman"/>
          <w:szCs w:val="24"/>
        </w:rPr>
        <w:t xml:space="preserve"> are dogs, cash cows, stars and question marks. Dogs </w:t>
      </w:r>
      <w:r w:rsidR="000274E9" w:rsidRPr="00EE2BA0">
        <w:rPr>
          <w:rFonts w:cs="Times New Roman"/>
          <w:szCs w:val="24"/>
        </w:rPr>
        <w:t xml:space="preserve">represent the products that hold a lower market share when compared to competitors </w:t>
      </w:r>
      <w:r w:rsidR="00AB2349" w:rsidRPr="00EE2BA0">
        <w:rPr>
          <w:rFonts w:cs="Times New Roman"/>
          <w:szCs w:val="24"/>
        </w:rPr>
        <w:t>and their operation in a growing market is slow.</w:t>
      </w:r>
      <w:r w:rsidR="009244CB" w:rsidRPr="00EE2BA0">
        <w:rPr>
          <w:rFonts w:cs="Times New Roman"/>
          <w:szCs w:val="24"/>
        </w:rPr>
        <w:t xml:space="preserve"> Cash cows </w:t>
      </w:r>
      <w:r w:rsidR="00D47EDE" w:rsidRPr="00EE2BA0">
        <w:rPr>
          <w:rFonts w:cs="Times New Roman"/>
          <w:szCs w:val="24"/>
        </w:rPr>
        <w:t xml:space="preserve">are the products that are most profitable to the organization </w:t>
      </w:r>
      <w:r w:rsidR="005C2826" w:rsidRPr="00EE2BA0">
        <w:rPr>
          <w:rFonts w:cs="Times New Roman"/>
          <w:szCs w:val="24"/>
        </w:rPr>
        <w:t>and they should be maximally exploited.</w:t>
      </w:r>
      <w:r w:rsidR="008761B8" w:rsidRPr="00EE2BA0">
        <w:rPr>
          <w:rFonts w:cs="Times New Roman"/>
          <w:szCs w:val="24"/>
        </w:rPr>
        <w:t xml:space="preserve"> </w:t>
      </w:r>
      <w:r w:rsidR="00D3735F" w:rsidRPr="00EE2BA0">
        <w:rPr>
          <w:rFonts w:cs="Times New Roman"/>
          <w:szCs w:val="24"/>
        </w:rPr>
        <w:t>Stars are the</w:t>
      </w:r>
      <w:r w:rsidR="008761B8" w:rsidRPr="00EE2BA0">
        <w:rPr>
          <w:rFonts w:cs="Times New Roman"/>
          <w:szCs w:val="24"/>
        </w:rPr>
        <w:t xml:space="preserve"> products that operate in </w:t>
      </w:r>
      <w:r w:rsidR="00877D58" w:rsidRPr="00EE2BA0">
        <w:rPr>
          <w:rFonts w:cs="Times New Roman"/>
          <w:szCs w:val="24"/>
        </w:rPr>
        <w:t xml:space="preserve">highly growing industries </w:t>
      </w:r>
      <w:r w:rsidR="0083033F" w:rsidRPr="00EE2BA0">
        <w:rPr>
          <w:rFonts w:cs="Times New Roman"/>
          <w:szCs w:val="24"/>
        </w:rPr>
        <w:t xml:space="preserve">and maintain high market share. They generate a lot of cash but equally </w:t>
      </w:r>
      <w:r w:rsidR="0083033F" w:rsidRPr="00F858D9">
        <w:rPr>
          <w:rFonts w:cs="Times New Roman"/>
          <w:noProof/>
          <w:szCs w:val="24"/>
        </w:rPr>
        <w:t>us</w:t>
      </w:r>
      <w:r w:rsidR="009E3883">
        <w:rPr>
          <w:rFonts w:cs="Times New Roman"/>
          <w:noProof/>
          <w:szCs w:val="24"/>
        </w:rPr>
        <w:t>e</w:t>
      </w:r>
      <w:r w:rsidR="0083033F" w:rsidRPr="00EE2BA0">
        <w:rPr>
          <w:rFonts w:cs="Times New Roman"/>
          <w:szCs w:val="24"/>
        </w:rPr>
        <w:t xml:space="preserve"> as much </w:t>
      </w:r>
      <w:r w:rsidR="006106FB" w:rsidRPr="00EE2BA0">
        <w:rPr>
          <w:rFonts w:cs="Times New Roman"/>
          <w:szCs w:val="24"/>
        </w:rPr>
        <w:t>in the production process</w:t>
      </w:r>
      <w:r w:rsidR="00FD6748" w:rsidRPr="00EE2BA0">
        <w:rPr>
          <w:rFonts w:cs="Times New Roman"/>
          <w:szCs w:val="24"/>
        </w:rPr>
        <w:t xml:space="preserve">. Question marks refer to the products </w:t>
      </w:r>
      <w:r w:rsidR="009E3883">
        <w:rPr>
          <w:rFonts w:cs="Times New Roman"/>
          <w:szCs w:val="24"/>
        </w:rPr>
        <w:t>whose production is questionable</w:t>
      </w:r>
      <w:r w:rsidR="007B2650" w:rsidRPr="00EE2BA0">
        <w:rPr>
          <w:rFonts w:cs="Times New Roman"/>
          <w:szCs w:val="24"/>
        </w:rPr>
        <w:t xml:space="preserve"> because they </w:t>
      </w:r>
      <w:r w:rsidR="002D0D25" w:rsidRPr="00EE2BA0">
        <w:rPr>
          <w:rFonts w:cs="Times New Roman"/>
          <w:szCs w:val="24"/>
        </w:rPr>
        <w:t xml:space="preserve">have a low market share and they keep incurring </w:t>
      </w:r>
      <w:r w:rsidR="002D0D25" w:rsidRPr="00F858D9">
        <w:rPr>
          <w:rFonts w:cs="Times New Roman"/>
          <w:noProof/>
          <w:szCs w:val="24"/>
        </w:rPr>
        <w:t>lo</w:t>
      </w:r>
      <w:r w:rsidR="00F858D9">
        <w:rPr>
          <w:rFonts w:cs="Times New Roman"/>
          <w:noProof/>
          <w:szCs w:val="24"/>
        </w:rPr>
        <w:t>s</w:t>
      </w:r>
      <w:r w:rsidR="002D0D25" w:rsidRPr="00F858D9">
        <w:rPr>
          <w:rFonts w:cs="Times New Roman"/>
          <w:noProof/>
          <w:szCs w:val="24"/>
        </w:rPr>
        <w:t>ses</w:t>
      </w:r>
      <w:r w:rsidR="00112CAC" w:rsidRPr="00EE2BA0">
        <w:rPr>
          <w:rFonts w:cs="Times New Roman"/>
          <w:szCs w:val="24"/>
        </w:rPr>
        <w:t xml:space="preserve"> </w:t>
      </w:r>
      <w:r w:rsidR="00B511FC" w:rsidRPr="00EE2BA0">
        <w:rPr>
          <w:rFonts w:cs="Times New Roman"/>
          <w:szCs w:val="24"/>
        </w:rPr>
        <w:t>(Palia et al., 2014)</w:t>
      </w:r>
      <w:r w:rsidR="001A7374" w:rsidRPr="00EE2BA0">
        <w:rPr>
          <w:rFonts w:cs="Times New Roman"/>
          <w:szCs w:val="24"/>
        </w:rPr>
        <w:t>.</w:t>
      </w:r>
    </w:p>
    <w:p w:rsidR="003827EB" w:rsidRPr="00EE2BA0" w:rsidRDefault="00D24375" w:rsidP="00EE2BA0">
      <w:pPr>
        <w:spacing w:before="240" w:line="240" w:lineRule="auto"/>
        <w:rPr>
          <w:rFonts w:cs="Times New Roman"/>
          <w:szCs w:val="24"/>
        </w:rPr>
      </w:pPr>
      <w:r w:rsidRPr="00EE2BA0">
        <w:rPr>
          <w:rFonts w:cs="Times New Roman"/>
          <w:szCs w:val="24"/>
        </w:rPr>
        <w:tab/>
      </w:r>
      <w:r w:rsidR="00E63BED" w:rsidRPr="00EE2BA0">
        <w:rPr>
          <w:rFonts w:cs="Times New Roman"/>
          <w:szCs w:val="24"/>
        </w:rPr>
        <w:t xml:space="preserve">At </w:t>
      </w:r>
      <w:r w:rsidR="008C3F9E">
        <w:rPr>
          <w:rFonts w:cs="Times New Roman"/>
          <w:szCs w:val="24"/>
        </w:rPr>
        <w:t>Coca-Cola</w:t>
      </w:r>
      <w:r w:rsidR="00E63BED" w:rsidRPr="00EE2BA0">
        <w:rPr>
          <w:rFonts w:cs="Times New Roman"/>
          <w:szCs w:val="24"/>
        </w:rPr>
        <w:t xml:space="preserve">, the products that belong to the stars category </w:t>
      </w:r>
      <w:r w:rsidR="00160C3C" w:rsidRPr="00EE2BA0">
        <w:rPr>
          <w:rFonts w:cs="Times New Roman"/>
          <w:szCs w:val="24"/>
        </w:rPr>
        <w:t>are the once that are part of a growing industry and also have a large market share.</w:t>
      </w:r>
      <w:r w:rsidR="00866E99" w:rsidRPr="00EE2BA0">
        <w:rPr>
          <w:rFonts w:cs="Times New Roman"/>
          <w:szCs w:val="24"/>
        </w:rPr>
        <w:t xml:space="preserve"> They promise a lot in terms </w:t>
      </w:r>
      <w:r w:rsidR="00436B09" w:rsidRPr="00EE2BA0">
        <w:rPr>
          <w:rFonts w:cs="Times New Roman"/>
          <w:szCs w:val="24"/>
        </w:rPr>
        <w:t>of future growth</w:t>
      </w:r>
      <w:r w:rsidR="00D94F9A" w:rsidRPr="00EE2BA0">
        <w:rPr>
          <w:rFonts w:cs="Times New Roman"/>
          <w:szCs w:val="24"/>
        </w:rPr>
        <w:t xml:space="preserve"> </w:t>
      </w:r>
      <w:r w:rsidR="00E127F2">
        <w:rPr>
          <w:rFonts w:cs="Times New Roman"/>
          <w:szCs w:val="24"/>
        </w:rPr>
        <w:t>and</w:t>
      </w:r>
      <w:r w:rsidR="00D94F9A" w:rsidRPr="00EE2BA0">
        <w:rPr>
          <w:rFonts w:cs="Times New Roman"/>
          <w:szCs w:val="24"/>
        </w:rPr>
        <w:t xml:space="preserve"> profitability</w:t>
      </w:r>
      <w:r w:rsidR="00E127F2">
        <w:rPr>
          <w:rFonts w:cs="Times New Roman"/>
          <w:szCs w:val="24"/>
        </w:rPr>
        <w:t xml:space="preserve"> as t</w:t>
      </w:r>
      <w:r w:rsidR="00D94F9A" w:rsidRPr="00EE2BA0">
        <w:rPr>
          <w:rFonts w:cs="Times New Roman"/>
          <w:szCs w:val="24"/>
        </w:rPr>
        <w:t>he industry</w:t>
      </w:r>
      <w:r w:rsidR="00E127F2">
        <w:rPr>
          <w:rFonts w:cs="Times New Roman"/>
          <w:szCs w:val="24"/>
        </w:rPr>
        <w:t xml:space="preserve"> expands</w:t>
      </w:r>
      <w:r w:rsidR="00D94F9A" w:rsidRPr="00EE2BA0">
        <w:rPr>
          <w:rFonts w:cs="Times New Roman"/>
          <w:szCs w:val="24"/>
        </w:rPr>
        <w:t xml:space="preserve">. The production of such products </w:t>
      </w:r>
      <w:r w:rsidR="003D3786" w:rsidRPr="00EE2BA0">
        <w:rPr>
          <w:rFonts w:cs="Times New Roman"/>
          <w:szCs w:val="24"/>
        </w:rPr>
        <w:t>guarantees the organization high market share when compared to other products</w:t>
      </w:r>
      <w:r w:rsidR="000858CC" w:rsidRPr="00EE2BA0">
        <w:rPr>
          <w:rFonts w:cs="Times New Roman"/>
          <w:szCs w:val="24"/>
        </w:rPr>
        <w:t>. In a market that is still developing</w:t>
      </w:r>
      <w:r w:rsidR="00E127F2">
        <w:rPr>
          <w:rFonts w:cs="Times New Roman"/>
          <w:szCs w:val="24"/>
        </w:rPr>
        <w:t>,</w:t>
      </w:r>
      <w:r w:rsidR="000858CC" w:rsidRPr="00EE2BA0">
        <w:rPr>
          <w:rFonts w:cs="Times New Roman"/>
          <w:szCs w:val="24"/>
        </w:rPr>
        <w:t xml:space="preserve"> stars</w:t>
      </w:r>
      <w:r w:rsidR="00ED2011" w:rsidRPr="00EE2BA0">
        <w:rPr>
          <w:rFonts w:cs="Times New Roman"/>
          <w:szCs w:val="24"/>
        </w:rPr>
        <w:t xml:space="preserve"> are </w:t>
      </w:r>
      <w:r w:rsidR="000F1BA8" w:rsidRPr="00EE2BA0">
        <w:rPr>
          <w:rFonts w:cs="Times New Roman"/>
          <w:szCs w:val="24"/>
        </w:rPr>
        <w:t>responsible</w:t>
      </w:r>
      <w:r w:rsidR="00ED2011" w:rsidRPr="00EE2BA0">
        <w:rPr>
          <w:rFonts w:cs="Times New Roman"/>
          <w:szCs w:val="24"/>
        </w:rPr>
        <w:t xml:space="preserve"> for increasing market </w:t>
      </w:r>
      <w:r w:rsidR="000F1BA8" w:rsidRPr="00EE2BA0">
        <w:rPr>
          <w:rFonts w:cs="Times New Roman"/>
          <w:szCs w:val="24"/>
        </w:rPr>
        <w:t>and creating an additional revenue source for the organization</w:t>
      </w:r>
      <w:r w:rsidR="00EB0861" w:rsidRPr="00EE2BA0">
        <w:rPr>
          <w:rFonts w:cs="Times New Roman"/>
          <w:szCs w:val="24"/>
        </w:rPr>
        <w:t xml:space="preserve"> (Estrel, 2015)</w:t>
      </w:r>
      <w:r w:rsidR="000F1BA8" w:rsidRPr="00EE2BA0">
        <w:rPr>
          <w:rFonts w:cs="Times New Roman"/>
          <w:szCs w:val="24"/>
        </w:rPr>
        <w:t>.</w:t>
      </w:r>
      <w:r w:rsidR="000E5638" w:rsidRPr="00EE2BA0">
        <w:rPr>
          <w:rFonts w:cs="Times New Roman"/>
          <w:szCs w:val="24"/>
        </w:rPr>
        <w:t xml:space="preserve"> The bottled</w:t>
      </w:r>
      <w:r w:rsidR="00EB0861" w:rsidRPr="00EE2BA0">
        <w:rPr>
          <w:rFonts w:cs="Times New Roman"/>
          <w:szCs w:val="24"/>
        </w:rPr>
        <w:t xml:space="preserve"> mineral water </w:t>
      </w:r>
      <w:r w:rsidR="000E5638" w:rsidRPr="00EE2BA0">
        <w:rPr>
          <w:rFonts w:cs="Times New Roman"/>
          <w:szCs w:val="24"/>
        </w:rPr>
        <w:t xml:space="preserve">that is produced by </w:t>
      </w:r>
      <w:r w:rsidR="008C3F9E">
        <w:rPr>
          <w:rFonts w:cs="Times New Roman"/>
          <w:szCs w:val="24"/>
        </w:rPr>
        <w:t>Coca-Cola</w:t>
      </w:r>
      <w:r w:rsidR="000E5638" w:rsidRPr="00EE2BA0">
        <w:rPr>
          <w:rFonts w:cs="Times New Roman"/>
          <w:szCs w:val="24"/>
        </w:rPr>
        <w:t xml:space="preserve"> is </w:t>
      </w:r>
      <w:r w:rsidR="000C207B" w:rsidRPr="00EE2BA0">
        <w:rPr>
          <w:rFonts w:cs="Times New Roman"/>
          <w:szCs w:val="24"/>
        </w:rPr>
        <w:t xml:space="preserve">a star product since it </w:t>
      </w:r>
      <w:r w:rsidR="000B4707" w:rsidRPr="00EE2BA0">
        <w:rPr>
          <w:rFonts w:cs="Times New Roman"/>
          <w:szCs w:val="24"/>
        </w:rPr>
        <w:t>is</w:t>
      </w:r>
      <w:r w:rsidR="000C207B" w:rsidRPr="00EE2BA0">
        <w:rPr>
          <w:rFonts w:cs="Times New Roman"/>
          <w:szCs w:val="24"/>
        </w:rPr>
        <w:t xml:space="preserve"> </w:t>
      </w:r>
      <w:r w:rsidR="002577E8" w:rsidRPr="00EE2BA0">
        <w:rPr>
          <w:rFonts w:cs="Times New Roman"/>
          <w:szCs w:val="24"/>
        </w:rPr>
        <w:t xml:space="preserve">an </w:t>
      </w:r>
      <w:r w:rsidR="000C207B" w:rsidRPr="00EE2BA0">
        <w:rPr>
          <w:rFonts w:cs="Times New Roman"/>
          <w:szCs w:val="24"/>
        </w:rPr>
        <w:t xml:space="preserve">evolving </w:t>
      </w:r>
      <w:r w:rsidR="002577E8" w:rsidRPr="00EE2BA0">
        <w:rPr>
          <w:rFonts w:cs="Times New Roman"/>
          <w:szCs w:val="24"/>
        </w:rPr>
        <w:t>product at an international level.</w:t>
      </w:r>
      <w:r w:rsidR="00AD4748" w:rsidRPr="00EE2BA0">
        <w:rPr>
          <w:rFonts w:cs="Times New Roman"/>
          <w:szCs w:val="24"/>
        </w:rPr>
        <w:t xml:space="preserve"> The growth of population around the world will mean </w:t>
      </w:r>
      <w:r w:rsidR="00E41B66" w:rsidRPr="00EE2BA0">
        <w:rPr>
          <w:rFonts w:cs="Times New Roman"/>
          <w:szCs w:val="24"/>
        </w:rPr>
        <w:t xml:space="preserve">that there will be an increased need to produce mineral water </w:t>
      </w:r>
      <w:r w:rsidR="00814435" w:rsidRPr="00EE2BA0">
        <w:rPr>
          <w:rFonts w:cs="Times New Roman"/>
          <w:szCs w:val="24"/>
        </w:rPr>
        <w:t xml:space="preserve">thus </w:t>
      </w:r>
      <w:r w:rsidR="008926B1" w:rsidRPr="00EE2BA0">
        <w:rPr>
          <w:rFonts w:cs="Times New Roman"/>
          <w:szCs w:val="24"/>
        </w:rPr>
        <w:t>allowing the organization to maintain a high growth rate</w:t>
      </w:r>
      <w:r w:rsidR="0070160C" w:rsidRPr="00EE2BA0">
        <w:rPr>
          <w:rFonts w:cs="Times New Roman"/>
          <w:szCs w:val="24"/>
        </w:rPr>
        <w:t xml:space="preserve">. </w:t>
      </w:r>
      <w:r w:rsidR="00FA42E9" w:rsidRPr="00EE2BA0">
        <w:rPr>
          <w:rFonts w:cs="Times New Roman"/>
          <w:szCs w:val="24"/>
        </w:rPr>
        <w:t xml:space="preserve">The brand name </w:t>
      </w:r>
      <w:r w:rsidR="00AB0976" w:rsidRPr="00EE2BA0">
        <w:rPr>
          <w:rFonts w:cs="Times New Roman"/>
          <w:szCs w:val="24"/>
        </w:rPr>
        <w:t xml:space="preserve">of the bottled water that </w:t>
      </w:r>
      <w:r w:rsidR="008C3F9E">
        <w:rPr>
          <w:rFonts w:cs="Times New Roman"/>
          <w:szCs w:val="24"/>
        </w:rPr>
        <w:t>Coca-Cola</w:t>
      </w:r>
      <w:r w:rsidR="00AB0976" w:rsidRPr="00EE2BA0">
        <w:rPr>
          <w:rFonts w:cs="Times New Roman"/>
          <w:szCs w:val="24"/>
        </w:rPr>
        <w:t xml:space="preserve"> produces differs in </w:t>
      </w:r>
      <w:r w:rsidR="00613D07" w:rsidRPr="00EE2BA0">
        <w:rPr>
          <w:rFonts w:cs="Times New Roman"/>
          <w:szCs w:val="24"/>
        </w:rPr>
        <w:t>different regions</w:t>
      </w:r>
      <w:r w:rsidR="00AB0976" w:rsidRPr="00EE2BA0">
        <w:rPr>
          <w:rFonts w:cs="Times New Roman"/>
          <w:szCs w:val="24"/>
        </w:rPr>
        <w:t>, that is, Kinley (Asia) and Dasani (UK,</w:t>
      </w:r>
      <w:r w:rsidR="00613D07" w:rsidRPr="00EE2BA0">
        <w:rPr>
          <w:rFonts w:cs="Times New Roman"/>
          <w:szCs w:val="24"/>
        </w:rPr>
        <w:t xml:space="preserve"> </w:t>
      </w:r>
      <w:r w:rsidR="00AB0976" w:rsidRPr="00EE2BA0">
        <w:rPr>
          <w:rFonts w:cs="Times New Roman"/>
          <w:szCs w:val="24"/>
        </w:rPr>
        <w:t xml:space="preserve">US) making both products fall under the stars category </w:t>
      </w:r>
      <w:r w:rsidR="00D6786D" w:rsidRPr="00EE2BA0">
        <w:rPr>
          <w:rFonts w:cs="Times New Roman"/>
          <w:szCs w:val="24"/>
        </w:rPr>
        <w:t>in the BCG matrix.</w:t>
      </w:r>
      <w:r w:rsidR="00613D07" w:rsidRPr="00EE2BA0">
        <w:rPr>
          <w:rFonts w:cs="Times New Roman"/>
          <w:szCs w:val="24"/>
        </w:rPr>
        <w:t xml:space="preserve"> Management </w:t>
      </w:r>
      <w:r w:rsidR="00613D07" w:rsidRPr="00F858D9">
        <w:rPr>
          <w:rFonts w:cs="Times New Roman"/>
          <w:noProof/>
          <w:szCs w:val="24"/>
        </w:rPr>
        <w:t>should</w:t>
      </w:r>
      <w:r w:rsidR="00F858D9">
        <w:rPr>
          <w:rFonts w:cs="Times New Roman"/>
          <w:noProof/>
          <w:szCs w:val="24"/>
        </w:rPr>
        <w:t>, however,</w:t>
      </w:r>
      <w:r w:rsidR="00613D07" w:rsidRPr="00EE2BA0">
        <w:rPr>
          <w:rFonts w:cs="Times New Roman"/>
          <w:szCs w:val="24"/>
        </w:rPr>
        <w:t xml:space="preserve"> ensure that bottled water is a strong revenue producer at </w:t>
      </w:r>
      <w:r w:rsidR="008C3F9E">
        <w:rPr>
          <w:rFonts w:cs="Times New Roman"/>
          <w:szCs w:val="24"/>
        </w:rPr>
        <w:t>Coca-Cola</w:t>
      </w:r>
      <w:r w:rsidR="000B4707" w:rsidRPr="00EE2BA0">
        <w:rPr>
          <w:rFonts w:cs="Times New Roman"/>
          <w:szCs w:val="24"/>
        </w:rPr>
        <w:t xml:space="preserve">. </w:t>
      </w:r>
      <w:r w:rsidR="00816F8E" w:rsidRPr="00EE2BA0">
        <w:rPr>
          <w:rFonts w:cs="Times New Roman"/>
          <w:szCs w:val="24"/>
        </w:rPr>
        <w:t>Similarly,</w:t>
      </w:r>
      <w:r w:rsidR="000B4707" w:rsidRPr="00EE2BA0">
        <w:rPr>
          <w:rFonts w:cs="Times New Roman"/>
          <w:szCs w:val="24"/>
        </w:rPr>
        <w:t xml:space="preserve"> other </w:t>
      </w:r>
      <w:r w:rsidR="00816F8E" w:rsidRPr="00EE2BA0">
        <w:rPr>
          <w:rFonts w:cs="Times New Roman"/>
          <w:szCs w:val="24"/>
        </w:rPr>
        <w:lastRenderedPageBreak/>
        <w:t>stars</w:t>
      </w:r>
      <w:r w:rsidR="000B4707" w:rsidRPr="00EE2BA0">
        <w:rPr>
          <w:rFonts w:cs="Times New Roman"/>
          <w:szCs w:val="24"/>
        </w:rPr>
        <w:t xml:space="preserve"> that </w:t>
      </w:r>
      <w:r w:rsidR="008C3F9E">
        <w:rPr>
          <w:rFonts w:cs="Times New Roman"/>
          <w:szCs w:val="24"/>
        </w:rPr>
        <w:t>Coca-Cola</w:t>
      </w:r>
      <w:r w:rsidR="000B4707" w:rsidRPr="00EE2BA0">
        <w:rPr>
          <w:rFonts w:cs="Times New Roman"/>
          <w:szCs w:val="24"/>
        </w:rPr>
        <w:t xml:space="preserve"> is currently producing are Thumbs Up and Maaza</w:t>
      </w:r>
      <w:r w:rsidR="005C289A" w:rsidRPr="00EE2BA0">
        <w:rPr>
          <w:rFonts w:cs="Times New Roman"/>
          <w:szCs w:val="24"/>
        </w:rPr>
        <w:t xml:space="preserve">. Organizational </w:t>
      </w:r>
      <w:r w:rsidR="005C289A" w:rsidRPr="00F858D9">
        <w:rPr>
          <w:rFonts w:cs="Times New Roman"/>
          <w:noProof/>
          <w:szCs w:val="24"/>
        </w:rPr>
        <w:t xml:space="preserve">strategy </w:t>
      </w:r>
      <w:r w:rsidR="00F858D9">
        <w:rPr>
          <w:rFonts w:cs="Times New Roman"/>
          <w:noProof/>
          <w:szCs w:val="24"/>
        </w:rPr>
        <w:t>in</w:t>
      </w:r>
      <w:r w:rsidR="005C289A" w:rsidRPr="00EE2BA0">
        <w:rPr>
          <w:rFonts w:cs="Times New Roman"/>
          <w:szCs w:val="24"/>
        </w:rPr>
        <w:t xml:space="preserve"> this re</w:t>
      </w:r>
      <w:r w:rsidR="00CB10CB" w:rsidRPr="00EE2BA0">
        <w:rPr>
          <w:rFonts w:cs="Times New Roman"/>
          <w:szCs w:val="24"/>
        </w:rPr>
        <w:t xml:space="preserve">gard provides that </w:t>
      </w:r>
      <w:r w:rsidR="00014685" w:rsidRPr="00EE2BA0">
        <w:rPr>
          <w:rFonts w:cs="Times New Roman"/>
          <w:szCs w:val="24"/>
        </w:rPr>
        <w:t>profits should be invested in such products</w:t>
      </w:r>
      <w:r w:rsidR="005C78A7" w:rsidRPr="00EE2BA0">
        <w:rPr>
          <w:rFonts w:cs="Times New Roman"/>
          <w:szCs w:val="24"/>
        </w:rPr>
        <w:t xml:space="preserve"> to guarantee future growth and expansion of market share</w:t>
      </w:r>
      <w:r w:rsidR="00F469E4" w:rsidRPr="00EE2BA0">
        <w:rPr>
          <w:rFonts w:cs="Times New Roman"/>
          <w:szCs w:val="24"/>
        </w:rPr>
        <w:t xml:space="preserve"> (Arnett, 2015)</w:t>
      </w:r>
      <w:r w:rsidR="00613D07" w:rsidRPr="00EE2BA0">
        <w:rPr>
          <w:rFonts w:cs="Times New Roman"/>
          <w:szCs w:val="24"/>
        </w:rPr>
        <w:t>.</w:t>
      </w:r>
    </w:p>
    <w:p w:rsidR="00613D07" w:rsidRPr="00EE2BA0" w:rsidRDefault="00816F8E" w:rsidP="00EE2BA0">
      <w:pPr>
        <w:spacing w:before="240" w:line="240" w:lineRule="auto"/>
        <w:rPr>
          <w:rFonts w:cs="Times New Roman"/>
          <w:szCs w:val="24"/>
        </w:rPr>
      </w:pPr>
      <w:r w:rsidRPr="00EE2BA0">
        <w:rPr>
          <w:rFonts w:cs="Times New Roman"/>
          <w:szCs w:val="24"/>
        </w:rPr>
        <w:tab/>
        <w:t xml:space="preserve">The cash cows </w:t>
      </w:r>
      <w:r w:rsidR="00E85514" w:rsidRPr="00EE2BA0">
        <w:rPr>
          <w:rFonts w:cs="Times New Roman"/>
          <w:szCs w:val="24"/>
        </w:rPr>
        <w:t>represent</w:t>
      </w:r>
      <w:r w:rsidRPr="00EE2BA0">
        <w:rPr>
          <w:rFonts w:cs="Times New Roman"/>
          <w:szCs w:val="24"/>
        </w:rPr>
        <w:t xml:space="preserve"> the products </w:t>
      </w:r>
      <w:r w:rsidR="00E85514" w:rsidRPr="00EE2BA0">
        <w:rPr>
          <w:rFonts w:cs="Times New Roman"/>
          <w:szCs w:val="24"/>
        </w:rPr>
        <w:t xml:space="preserve">whose growth rates are low </w:t>
      </w:r>
      <w:r w:rsidR="00290746" w:rsidRPr="00EE2BA0">
        <w:rPr>
          <w:rFonts w:cs="Times New Roman"/>
          <w:szCs w:val="24"/>
        </w:rPr>
        <w:t>but have a high market share.</w:t>
      </w:r>
      <w:r w:rsidR="001F5FC1" w:rsidRPr="00EE2BA0">
        <w:rPr>
          <w:rFonts w:cs="Times New Roman"/>
          <w:szCs w:val="24"/>
        </w:rPr>
        <w:t xml:space="preserve"> Such products are often </w:t>
      </w:r>
      <w:r w:rsidR="00F361B2" w:rsidRPr="00EE2BA0">
        <w:rPr>
          <w:rFonts w:cs="Times New Roman"/>
          <w:szCs w:val="24"/>
        </w:rPr>
        <w:t xml:space="preserve">likely to have been the stars of an organization in the past </w:t>
      </w:r>
      <w:r w:rsidR="00AE1342" w:rsidRPr="00EE2BA0">
        <w:rPr>
          <w:rFonts w:cs="Times New Roman"/>
          <w:szCs w:val="24"/>
        </w:rPr>
        <w:t xml:space="preserve">and possibly </w:t>
      </w:r>
      <w:r w:rsidR="00AE1342" w:rsidRPr="00F858D9">
        <w:rPr>
          <w:rFonts w:cs="Times New Roman"/>
          <w:noProof/>
          <w:szCs w:val="24"/>
        </w:rPr>
        <w:t>were</w:t>
      </w:r>
      <w:r w:rsidR="00AE1342" w:rsidRPr="00EE2BA0">
        <w:rPr>
          <w:rFonts w:cs="Times New Roman"/>
          <w:szCs w:val="24"/>
        </w:rPr>
        <w:t xml:space="preserve"> the organization’s f</w:t>
      </w:r>
      <w:r w:rsidR="00797D73" w:rsidRPr="00EE2BA0">
        <w:rPr>
          <w:rFonts w:cs="Times New Roman"/>
          <w:szCs w:val="24"/>
        </w:rPr>
        <w:t>oundational products.</w:t>
      </w:r>
      <w:r w:rsidR="00F6754B" w:rsidRPr="00EE2BA0">
        <w:rPr>
          <w:rFonts w:cs="Times New Roman"/>
          <w:szCs w:val="24"/>
        </w:rPr>
        <w:t xml:space="preserve"> Cash cows generate more cash than is required for their production </w:t>
      </w:r>
      <w:r w:rsidR="00B73C1C" w:rsidRPr="00EE2BA0">
        <w:rPr>
          <w:rFonts w:cs="Times New Roman"/>
          <w:szCs w:val="24"/>
        </w:rPr>
        <w:t xml:space="preserve">and little cash investments thereof account for the high profits </w:t>
      </w:r>
      <w:r w:rsidR="00983C68" w:rsidRPr="00EE2BA0">
        <w:rPr>
          <w:rFonts w:cs="Times New Roman"/>
          <w:szCs w:val="24"/>
        </w:rPr>
        <w:t xml:space="preserve">associated with </w:t>
      </w:r>
      <w:r w:rsidR="002E7019" w:rsidRPr="00EE2BA0">
        <w:rPr>
          <w:rFonts w:cs="Times New Roman"/>
          <w:szCs w:val="24"/>
        </w:rPr>
        <w:t>their</w:t>
      </w:r>
      <w:r w:rsidR="00983C68" w:rsidRPr="00EE2BA0">
        <w:rPr>
          <w:rFonts w:cs="Times New Roman"/>
          <w:szCs w:val="24"/>
        </w:rPr>
        <w:t xml:space="preserve"> sales.</w:t>
      </w:r>
      <w:r w:rsidR="002E7019" w:rsidRPr="00EE2BA0">
        <w:rPr>
          <w:rFonts w:cs="Times New Roman"/>
          <w:szCs w:val="24"/>
        </w:rPr>
        <w:t xml:space="preserve"> They </w:t>
      </w:r>
      <w:r w:rsidR="004842E7" w:rsidRPr="00EE2BA0">
        <w:rPr>
          <w:rFonts w:cs="Times New Roman"/>
          <w:szCs w:val="24"/>
        </w:rPr>
        <w:t>belong to a mature market that is neither declining or growing.</w:t>
      </w:r>
      <w:r w:rsidR="007A0414" w:rsidRPr="00EE2BA0">
        <w:rPr>
          <w:rFonts w:cs="Times New Roman"/>
          <w:szCs w:val="24"/>
        </w:rPr>
        <w:t xml:space="preserve"> The cash cows at </w:t>
      </w:r>
      <w:r w:rsidR="008C3F9E">
        <w:rPr>
          <w:rFonts w:cs="Times New Roman"/>
          <w:szCs w:val="24"/>
        </w:rPr>
        <w:t>Coca-Cola</w:t>
      </w:r>
      <w:r w:rsidR="007A0414" w:rsidRPr="00EE2BA0">
        <w:rPr>
          <w:rFonts w:cs="Times New Roman"/>
          <w:szCs w:val="24"/>
        </w:rPr>
        <w:t xml:space="preserve"> include </w:t>
      </w:r>
      <w:r w:rsidR="008C3F9E">
        <w:rPr>
          <w:rFonts w:cs="Times New Roman"/>
          <w:szCs w:val="24"/>
        </w:rPr>
        <w:t>Coca-Cola</w:t>
      </w:r>
      <w:r w:rsidR="00887E6F" w:rsidRPr="00EE2BA0">
        <w:rPr>
          <w:rFonts w:cs="Times New Roman"/>
          <w:szCs w:val="24"/>
        </w:rPr>
        <w:t xml:space="preserve"> and </w:t>
      </w:r>
      <w:r w:rsidR="0061036F" w:rsidRPr="00EE2BA0">
        <w:rPr>
          <w:rFonts w:cs="Times New Roman"/>
          <w:szCs w:val="24"/>
        </w:rPr>
        <w:t>Limca</w:t>
      </w:r>
      <w:r w:rsidR="0053271A" w:rsidRPr="00EE2BA0">
        <w:rPr>
          <w:rFonts w:cs="Times New Roman"/>
          <w:szCs w:val="24"/>
        </w:rPr>
        <w:t xml:space="preserve">. </w:t>
      </w:r>
      <w:r w:rsidR="00E127F2">
        <w:rPr>
          <w:rFonts w:cs="Times New Roman"/>
          <w:szCs w:val="24"/>
        </w:rPr>
        <w:t xml:space="preserve">From a strategic perspective, </w:t>
      </w:r>
      <w:r w:rsidR="008C3F9E">
        <w:rPr>
          <w:rFonts w:cs="Times New Roman"/>
          <w:szCs w:val="24"/>
        </w:rPr>
        <w:t>Coca-Cola</w:t>
      </w:r>
      <w:r w:rsidR="003D6DC8" w:rsidRPr="00EE2BA0">
        <w:rPr>
          <w:rFonts w:cs="Times New Roman"/>
          <w:szCs w:val="24"/>
        </w:rPr>
        <w:t xml:space="preserve"> </w:t>
      </w:r>
      <w:r w:rsidR="003D6DC8" w:rsidRPr="00F858D9">
        <w:rPr>
          <w:rFonts w:cs="Times New Roman"/>
          <w:noProof/>
          <w:szCs w:val="24"/>
        </w:rPr>
        <w:t>should</w:t>
      </w:r>
      <w:r w:rsidR="003D6DC8" w:rsidRPr="00EE2BA0">
        <w:rPr>
          <w:rFonts w:cs="Times New Roman"/>
          <w:szCs w:val="24"/>
        </w:rPr>
        <w:t xml:space="preserve"> stop investing in their cash cows and </w:t>
      </w:r>
      <w:r w:rsidR="00D2268C" w:rsidRPr="00EE2BA0">
        <w:rPr>
          <w:rFonts w:cs="Times New Roman"/>
          <w:szCs w:val="24"/>
        </w:rPr>
        <w:t xml:space="preserve">use profits accrued to </w:t>
      </w:r>
      <w:r w:rsidR="00B94555" w:rsidRPr="00EE2BA0">
        <w:rPr>
          <w:rFonts w:cs="Times New Roman"/>
          <w:szCs w:val="24"/>
        </w:rPr>
        <w:t xml:space="preserve">boost </w:t>
      </w:r>
      <w:r w:rsidR="00782ABF" w:rsidRPr="00EE2BA0">
        <w:rPr>
          <w:rFonts w:cs="Times New Roman"/>
          <w:szCs w:val="24"/>
        </w:rPr>
        <w:t>other products</w:t>
      </w:r>
      <w:r w:rsidR="00E805D2" w:rsidRPr="00EE2BA0">
        <w:rPr>
          <w:rFonts w:cs="Times New Roman"/>
          <w:szCs w:val="24"/>
        </w:rPr>
        <w:t xml:space="preserve"> (Steinhardt, 2010)</w:t>
      </w:r>
      <w:r w:rsidR="00EB5677" w:rsidRPr="00EE2BA0">
        <w:rPr>
          <w:rFonts w:cs="Times New Roman"/>
          <w:szCs w:val="24"/>
        </w:rPr>
        <w:t>.</w:t>
      </w:r>
    </w:p>
    <w:p w:rsidR="008805AB" w:rsidRPr="00EE2BA0" w:rsidRDefault="001A4F3D" w:rsidP="00EE2BA0">
      <w:pPr>
        <w:spacing w:before="240" w:line="240" w:lineRule="auto"/>
        <w:rPr>
          <w:rFonts w:cs="Times New Roman"/>
          <w:szCs w:val="24"/>
        </w:rPr>
      </w:pPr>
      <w:r w:rsidRPr="00EE2BA0">
        <w:rPr>
          <w:rFonts w:cs="Times New Roman"/>
          <w:szCs w:val="24"/>
        </w:rPr>
        <w:tab/>
      </w:r>
      <w:r w:rsidR="00730B95" w:rsidRPr="00EE2BA0">
        <w:rPr>
          <w:rFonts w:cs="Times New Roman"/>
          <w:szCs w:val="24"/>
        </w:rPr>
        <w:t xml:space="preserve">Question marks are characterized by </w:t>
      </w:r>
      <w:r w:rsidR="008C26F5" w:rsidRPr="00EE2BA0">
        <w:rPr>
          <w:rFonts w:cs="Times New Roman"/>
          <w:szCs w:val="24"/>
        </w:rPr>
        <w:t>their high growth rate that is coupled with</w:t>
      </w:r>
      <w:r w:rsidR="00F858D9">
        <w:rPr>
          <w:rFonts w:cs="Times New Roman"/>
          <w:szCs w:val="24"/>
        </w:rPr>
        <w:t xml:space="preserve"> the</w:t>
      </w:r>
      <w:r w:rsidR="008C26F5" w:rsidRPr="00EE2BA0">
        <w:rPr>
          <w:rFonts w:cs="Times New Roman"/>
          <w:szCs w:val="24"/>
        </w:rPr>
        <w:t xml:space="preserve"> </w:t>
      </w:r>
      <w:r w:rsidR="008C26F5" w:rsidRPr="00F858D9">
        <w:rPr>
          <w:rFonts w:cs="Times New Roman"/>
          <w:noProof/>
          <w:szCs w:val="24"/>
        </w:rPr>
        <w:t>low</w:t>
      </w:r>
      <w:r w:rsidR="008C26F5" w:rsidRPr="00EE2BA0">
        <w:rPr>
          <w:rFonts w:cs="Times New Roman"/>
          <w:szCs w:val="24"/>
        </w:rPr>
        <w:t xml:space="preserve"> market share which is also one of the </w:t>
      </w:r>
      <w:r w:rsidR="004A53D5" w:rsidRPr="00EE2BA0">
        <w:rPr>
          <w:rFonts w:cs="Times New Roman"/>
          <w:szCs w:val="24"/>
        </w:rPr>
        <w:t>qualities</w:t>
      </w:r>
      <w:r w:rsidR="008C26F5" w:rsidRPr="00EE2BA0">
        <w:rPr>
          <w:rFonts w:cs="Times New Roman"/>
          <w:szCs w:val="24"/>
        </w:rPr>
        <w:t xml:space="preserve"> that </w:t>
      </w:r>
      <w:r w:rsidR="00F858D9">
        <w:rPr>
          <w:rFonts w:cs="Times New Roman"/>
          <w:noProof/>
          <w:szCs w:val="24"/>
        </w:rPr>
        <w:t>are</w:t>
      </w:r>
      <w:r w:rsidR="008C26F5" w:rsidRPr="00EE2BA0">
        <w:rPr>
          <w:rFonts w:cs="Times New Roman"/>
          <w:szCs w:val="24"/>
        </w:rPr>
        <w:t xml:space="preserve"> associated with a business that is starting out.</w:t>
      </w:r>
      <w:r w:rsidR="00FF0002" w:rsidRPr="00EE2BA0">
        <w:rPr>
          <w:rFonts w:cs="Times New Roman"/>
          <w:szCs w:val="24"/>
        </w:rPr>
        <w:t xml:space="preserve"> They require large cash investments </w:t>
      </w:r>
      <w:r w:rsidR="00675998" w:rsidRPr="00EE2BA0">
        <w:rPr>
          <w:rFonts w:cs="Times New Roman"/>
          <w:szCs w:val="24"/>
        </w:rPr>
        <w:t xml:space="preserve">if the market share </w:t>
      </w:r>
      <w:r w:rsidR="00C75C5C" w:rsidRPr="00EE2BA0">
        <w:rPr>
          <w:rFonts w:cs="Times New Roman"/>
          <w:szCs w:val="24"/>
        </w:rPr>
        <w:t>does not change.</w:t>
      </w:r>
      <w:r w:rsidR="00272C36" w:rsidRPr="00EE2BA0">
        <w:rPr>
          <w:rFonts w:cs="Times New Roman"/>
          <w:szCs w:val="24"/>
        </w:rPr>
        <w:t xml:space="preserve"> Question marks have the probability of growing to become </w:t>
      </w:r>
      <w:r w:rsidR="00F37FF4" w:rsidRPr="00EE2BA0">
        <w:rPr>
          <w:rFonts w:cs="Times New Roman"/>
          <w:szCs w:val="24"/>
        </w:rPr>
        <w:t>stars and cash cows, eventually, but there is also a chan</w:t>
      </w:r>
      <w:r w:rsidR="00483C36" w:rsidRPr="00EE2BA0">
        <w:rPr>
          <w:rFonts w:cs="Times New Roman"/>
          <w:szCs w:val="24"/>
        </w:rPr>
        <w:t>c</w:t>
      </w:r>
      <w:r w:rsidR="00F37FF4" w:rsidRPr="00EE2BA0">
        <w:rPr>
          <w:rFonts w:cs="Times New Roman"/>
          <w:szCs w:val="24"/>
        </w:rPr>
        <w:t>e that they can become dogs.</w:t>
      </w:r>
      <w:r w:rsidR="00105D1C" w:rsidRPr="00EE2BA0">
        <w:rPr>
          <w:rFonts w:cs="Times New Roman"/>
          <w:szCs w:val="24"/>
        </w:rPr>
        <w:t xml:space="preserve"> High investments are required to produce question marks and such products at </w:t>
      </w:r>
      <w:r w:rsidR="008C3F9E">
        <w:rPr>
          <w:rFonts w:cs="Times New Roman"/>
          <w:szCs w:val="24"/>
        </w:rPr>
        <w:t>Coca-Cola</w:t>
      </w:r>
      <w:r w:rsidR="00105D1C" w:rsidRPr="00EE2BA0">
        <w:rPr>
          <w:rFonts w:cs="Times New Roman"/>
          <w:szCs w:val="24"/>
        </w:rPr>
        <w:t xml:space="preserve"> are </w:t>
      </w:r>
      <w:r w:rsidR="002E0CCE" w:rsidRPr="00EE2BA0">
        <w:rPr>
          <w:rFonts w:cs="Times New Roman"/>
          <w:szCs w:val="24"/>
        </w:rPr>
        <w:t>Sprite</w:t>
      </w:r>
      <w:r w:rsidR="004F3CD2" w:rsidRPr="00EE2BA0">
        <w:rPr>
          <w:rFonts w:cs="Times New Roman"/>
          <w:szCs w:val="24"/>
        </w:rPr>
        <w:t xml:space="preserve"> and </w:t>
      </w:r>
      <w:r w:rsidR="002E0CCE" w:rsidRPr="00EE2BA0">
        <w:rPr>
          <w:rFonts w:cs="Times New Roman"/>
          <w:szCs w:val="24"/>
        </w:rPr>
        <w:t>Fanta</w:t>
      </w:r>
      <w:r w:rsidR="00A01650" w:rsidRPr="00EE2BA0">
        <w:rPr>
          <w:rFonts w:cs="Times New Roman"/>
          <w:szCs w:val="24"/>
        </w:rPr>
        <w:t xml:space="preserve">. The organization </w:t>
      </w:r>
      <w:r w:rsidR="00A01650" w:rsidRPr="00F858D9">
        <w:rPr>
          <w:rFonts w:cs="Times New Roman"/>
          <w:noProof/>
          <w:szCs w:val="24"/>
        </w:rPr>
        <w:t>can</w:t>
      </w:r>
      <w:r w:rsidR="00F858D9">
        <w:rPr>
          <w:rFonts w:cs="Times New Roman"/>
          <w:noProof/>
          <w:szCs w:val="24"/>
        </w:rPr>
        <w:t>, therefore,</w:t>
      </w:r>
      <w:r w:rsidR="00A01650" w:rsidRPr="00EE2BA0">
        <w:rPr>
          <w:rFonts w:cs="Times New Roman"/>
          <w:szCs w:val="24"/>
        </w:rPr>
        <w:t xml:space="preserve"> choose whether to invest in the products to make them </w:t>
      </w:r>
      <w:r w:rsidR="00931EFA" w:rsidRPr="00EE2BA0">
        <w:rPr>
          <w:rFonts w:cs="Times New Roman"/>
          <w:szCs w:val="24"/>
        </w:rPr>
        <w:t>stars or stop investing in them altogether to prevent them from becoming dogs</w:t>
      </w:r>
      <w:r w:rsidR="00132BAA" w:rsidRPr="00EE2BA0">
        <w:rPr>
          <w:rFonts w:cs="Times New Roman"/>
          <w:szCs w:val="24"/>
        </w:rPr>
        <w:t xml:space="preserve"> (Krützkamp, 2013)</w:t>
      </w:r>
      <w:r w:rsidR="002E0CCE" w:rsidRPr="00EE2BA0">
        <w:rPr>
          <w:rFonts w:cs="Times New Roman"/>
          <w:szCs w:val="24"/>
        </w:rPr>
        <w:t>.</w:t>
      </w:r>
    </w:p>
    <w:p w:rsidR="006258EA" w:rsidRPr="00EE2BA0" w:rsidRDefault="00471F24" w:rsidP="00EE2BA0">
      <w:pPr>
        <w:spacing w:before="240" w:line="240" w:lineRule="auto"/>
        <w:rPr>
          <w:rFonts w:cs="Times New Roman"/>
          <w:szCs w:val="24"/>
        </w:rPr>
      </w:pPr>
      <w:r w:rsidRPr="00EE2BA0">
        <w:rPr>
          <w:rFonts w:cs="Times New Roman"/>
          <w:szCs w:val="24"/>
        </w:rPr>
        <w:tab/>
      </w:r>
      <w:r w:rsidR="00D32639" w:rsidRPr="00EE2BA0">
        <w:rPr>
          <w:rFonts w:cs="Times New Roman"/>
          <w:szCs w:val="24"/>
        </w:rPr>
        <w:t>Dogs</w:t>
      </w:r>
      <w:r w:rsidR="00D6534A" w:rsidRPr="00EE2BA0">
        <w:rPr>
          <w:rFonts w:cs="Times New Roman"/>
          <w:szCs w:val="24"/>
        </w:rPr>
        <w:t xml:space="preserve"> account for the products that have low </w:t>
      </w:r>
      <w:r w:rsidR="00E667A7" w:rsidRPr="00EE2BA0">
        <w:rPr>
          <w:rFonts w:cs="Times New Roman"/>
          <w:szCs w:val="24"/>
        </w:rPr>
        <w:t>growth</w:t>
      </w:r>
      <w:r w:rsidR="00D6534A" w:rsidRPr="00EE2BA0">
        <w:rPr>
          <w:rFonts w:cs="Times New Roman"/>
          <w:szCs w:val="24"/>
        </w:rPr>
        <w:t xml:space="preserve"> rates and low market share</w:t>
      </w:r>
      <w:r w:rsidR="00E667A7" w:rsidRPr="00EE2BA0">
        <w:rPr>
          <w:rFonts w:cs="Times New Roman"/>
          <w:szCs w:val="24"/>
        </w:rPr>
        <w:t>.</w:t>
      </w:r>
      <w:r w:rsidR="00960B2E" w:rsidRPr="00EE2BA0">
        <w:rPr>
          <w:rFonts w:cs="Times New Roman"/>
          <w:szCs w:val="24"/>
        </w:rPr>
        <w:t xml:space="preserve"> They may be termed as ‘cash traps’ that are no</w:t>
      </w:r>
      <w:r w:rsidR="00072164">
        <w:rPr>
          <w:rFonts w:cs="Times New Roman"/>
          <w:szCs w:val="24"/>
        </w:rPr>
        <w:t>t</w:t>
      </w:r>
      <w:r w:rsidR="00960B2E" w:rsidRPr="00EE2BA0">
        <w:rPr>
          <w:rFonts w:cs="Times New Roman"/>
          <w:szCs w:val="24"/>
        </w:rPr>
        <w:t xml:space="preserve"> capable of bringing in as much money.</w:t>
      </w:r>
      <w:r w:rsidR="008E6F84" w:rsidRPr="00EE2BA0">
        <w:rPr>
          <w:rFonts w:cs="Times New Roman"/>
          <w:szCs w:val="24"/>
        </w:rPr>
        <w:t xml:space="preserve"> They are part of the declining stage </w:t>
      </w:r>
      <w:r w:rsidR="004476BE" w:rsidRPr="00EE2BA0">
        <w:rPr>
          <w:rFonts w:cs="Times New Roman"/>
          <w:szCs w:val="24"/>
        </w:rPr>
        <w:t xml:space="preserve">of a business’ market </w:t>
      </w:r>
      <w:r w:rsidR="00437CB9" w:rsidRPr="00EE2BA0">
        <w:rPr>
          <w:rFonts w:cs="Times New Roman"/>
          <w:szCs w:val="24"/>
        </w:rPr>
        <w:t xml:space="preserve">and the management of an organization must </w:t>
      </w:r>
      <w:r w:rsidR="00183757" w:rsidRPr="00EE2BA0">
        <w:rPr>
          <w:rFonts w:cs="Times New Roman"/>
          <w:szCs w:val="24"/>
        </w:rPr>
        <w:t xml:space="preserve">determine whether </w:t>
      </w:r>
      <w:r w:rsidR="00A6439E" w:rsidRPr="00EE2BA0">
        <w:rPr>
          <w:rFonts w:cs="Times New Roman"/>
          <w:szCs w:val="24"/>
        </w:rPr>
        <w:t xml:space="preserve">they should invest </w:t>
      </w:r>
      <w:r w:rsidR="007A1683" w:rsidRPr="00EE2BA0">
        <w:rPr>
          <w:rFonts w:cs="Times New Roman"/>
          <w:szCs w:val="24"/>
        </w:rPr>
        <w:t xml:space="preserve">in the product to gain market share or they should </w:t>
      </w:r>
      <w:r w:rsidR="005409D9" w:rsidRPr="00EE2BA0">
        <w:rPr>
          <w:rFonts w:cs="Times New Roman"/>
          <w:szCs w:val="24"/>
        </w:rPr>
        <w:t xml:space="preserve">stop </w:t>
      </w:r>
      <w:r w:rsidR="005409D9" w:rsidRPr="00F858D9">
        <w:rPr>
          <w:rFonts w:cs="Times New Roman"/>
          <w:noProof/>
          <w:szCs w:val="24"/>
        </w:rPr>
        <w:t>invest</w:t>
      </w:r>
      <w:r w:rsidR="00F858D9">
        <w:rPr>
          <w:rFonts w:cs="Times New Roman"/>
          <w:noProof/>
          <w:szCs w:val="24"/>
        </w:rPr>
        <w:t>ing</w:t>
      </w:r>
      <w:r w:rsidR="005409D9" w:rsidRPr="00EE2BA0">
        <w:rPr>
          <w:rFonts w:cs="Times New Roman"/>
          <w:szCs w:val="24"/>
        </w:rPr>
        <w:t xml:space="preserve"> in the same.</w:t>
      </w:r>
      <w:r w:rsidR="00043ED0" w:rsidRPr="00EE2BA0">
        <w:rPr>
          <w:rFonts w:cs="Times New Roman"/>
          <w:szCs w:val="24"/>
        </w:rPr>
        <w:t xml:space="preserve"> The dogs in </w:t>
      </w:r>
      <w:r w:rsidR="008C3F9E">
        <w:rPr>
          <w:rFonts w:cs="Times New Roman"/>
          <w:szCs w:val="24"/>
        </w:rPr>
        <w:t>Coca-Cola</w:t>
      </w:r>
      <w:r w:rsidR="00043ED0" w:rsidRPr="00EE2BA0">
        <w:rPr>
          <w:rFonts w:cs="Times New Roman"/>
          <w:szCs w:val="24"/>
        </w:rPr>
        <w:t xml:space="preserve"> are Minute Maid and </w:t>
      </w:r>
      <w:r w:rsidR="00471F2F" w:rsidRPr="00EE2BA0">
        <w:rPr>
          <w:rFonts w:cs="Times New Roman"/>
          <w:szCs w:val="24"/>
        </w:rPr>
        <w:t>Diet Coke</w:t>
      </w:r>
      <w:r w:rsidR="00DB5768" w:rsidRPr="00EE2BA0">
        <w:rPr>
          <w:rFonts w:cs="Times New Roman"/>
          <w:szCs w:val="24"/>
        </w:rPr>
        <w:t xml:space="preserve"> (Krützkamp, 2013)</w:t>
      </w:r>
      <w:r w:rsidR="00DC5B0A" w:rsidRPr="00EE2BA0">
        <w:rPr>
          <w:rFonts w:cs="Times New Roman"/>
          <w:szCs w:val="24"/>
        </w:rPr>
        <w:t>.</w:t>
      </w:r>
    </w:p>
    <w:p w:rsidR="00D24375" w:rsidRPr="00EE2BA0" w:rsidRDefault="004156BE" w:rsidP="00EE2BA0">
      <w:pPr>
        <w:spacing w:before="240" w:line="240" w:lineRule="auto"/>
        <w:rPr>
          <w:rFonts w:cs="Times New Roman"/>
          <w:b/>
          <w:szCs w:val="24"/>
        </w:rPr>
      </w:pPr>
      <w:r w:rsidRPr="00EE2BA0">
        <w:rPr>
          <w:rFonts w:cs="Times New Roman"/>
          <w:szCs w:val="24"/>
        </w:rPr>
        <w:tab/>
      </w:r>
      <w:r w:rsidRPr="00EE2BA0">
        <w:rPr>
          <w:rFonts w:cs="Times New Roman"/>
          <w:b/>
          <w:szCs w:val="24"/>
        </w:rPr>
        <w:t>BCG Matri</w:t>
      </w:r>
      <w:r w:rsidR="007B6C0F">
        <w:rPr>
          <w:rFonts w:cs="Times New Roman"/>
          <w:b/>
          <w:szCs w:val="24"/>
        </w:rPr>
        <w:t>x</w:t>
      </w:r>
    </w:p>
    <w:p w:rsidR="00D24375" w:rsidRPr="0011511F" w:rsidRDefault="004156BE" w:rsidP="00EE2BA0">
      <w:pPr>
        <w:spacing w:before="240" w:line="240" w:lineRule="auto"/>
        <w:rPr>
          <w:rFonts w:cs="Times New Roman"/>
          <w:b/>
          <w:szCs w:val="24"/>
        </w:rPr>
      </w:pPr>
      <w:r w:rsidRPr="00EE2BA0">
        <w:rPr>
          <w:rFonts w:cs="Times New Roman"/>
          <w:b/>
          <w:noProof/>
          <w:szCs w:val="24"/>
        </w:rPr>
        <w:drawing>
          <wp:inline distT="0" distB="0" distL="0" distR="0">
            <wp:extent cx="6048375" cy="2983230"/>
            <wp:effectExtent l="0" t="0" r="952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cg.PNG"/>
                    <pic:cNvPicPr/>
                  </pic:nvPicPr>
                  <pic:blipFill>
                    <a:blip r:embed="rId7">
                      <a:extLst>
                        <a:ext uri="{28A0092B-C50C-407E-A947-70E740481C1C}">
                          <a14:useLocalDpi xmlns:a14="http://schemas.microsoft.com/office/drawing/2010/main" val="0"/>
                        </a:ext>
                      </a:extLst>
                    </a:blip>
                    <a:stretch>
                      <a:fillRect/>
                    </a:stretch>
                  </pic:blipFill>
                  <pic:spPr>
                    <a:xfrm>
                      <a:off x="0" y="0"/>
                      <a:ext cx="6070854" cy="2994317"/>
                    </a:xfrm>
                    <a:prstGeom prst="rect">
                      <a:avLst/>
                    </a:prstGeom>
                  </pic:spPr>
                </pic:pic>
              </a:graphicData>
            </a:graphic>
          </wp:inline>
        </w:drawing>
      </w:r>
    </w:p>
    <w:p w:rsidR="009D7F77" w:rsidRPr="00EE2BA0" w:rsidRDefault="00663C3B" w:rsidP="00EE2BA0">
      <w:pPr>
        <w:shd w:val="clear" w:color="auto" w:fill="FFFFFF"/>
        <w:spacing w:after="0" w:line="240" w:lineRule="auto"/>
        <w:jc w:val="left"/>
        <w:rPr>
          <w:rFonts w:cs="Times New Roman"/>
          <w:b/>
          <w:szCs w:val="24"/>
        </w:rPr>
      </w:pPr>
      <w:r w:rsidRPr="00EE2BA0">
        <w:rPr>
          <w:rFonts w:cs="Times New Roman"/>
          <w:b/>
          <w:szCs w:val="24"/>
        </w:rPr>
        <w:lastRenderedPageBreak/>
        <w:t xml:space="preserve">SPACE </w:t>
      </w:r>
      <w:r w:rsidR="00FA42B1">
        <w:rPr>
          <w:rFonts w:cs="Times New Roman"/>
          <w:b/>
          <w:szCs w:val="24"/>
        </w:rPr>
        <w:t xml:space="preserve">Analysis of </w:t>
      </w:r>
      <w:r w:rsidR="008C3F9E" w:rsidRPr="008C3F9E">
        <w:rPr>
          <w:rFonts w:cs="Times New Roman"/>
          <w:b/>
          <w:noProof/>
          <w:szCs w:val="24"/>
        </w:rPr>
        <w:t>Coca-Cola</w:t>
      </w:r>
    </w:p>
    <w:p w:rsidR="00663C3B" w:rsidRDefault="00663C3B" w:rsidP="00EE2BA0">
      <w:pPr>
        <w:shd w:val="clear" w:color="auto" w:fill="FFFFFF"/>
        <w:spacing w:after="0" w:line="240" w:lineRule="auto"/>
        <w:jc w:val="left"/>
        <w:rPr>
          <w:rFonts w:eastAsia="Times New Roman" w:cs="Times New Roman"/>
          <w:color w:val="333333"/>
          <w:szCs w:val="24"/>
        </w:rPr>
      </w:pPr>
    </w:p>
    <w:p w:rsidR="00E83774" w:rsidRPr="003B7CF4" w:rsidRDefault="00E83774" w:rsidP="003B7CF4">
      <w:pPr>
        <w:shd w:val="clear" w:color="auto" w:fill="FFFFFF"/>
        <w:spacing w:after="0" w:line="240" w:lineRule="auto"/>
        <w:rPr>
          <w:rFonts w:eastAsia="Times New Roman" w:cs="Times New Roman"/>
          <w:color w:val="333333"/>
          <w:szCs w:val="24"/>
        </w:rPr>
      </w:pPr>
      <w:r>
        <w:rPr>
          <w:rFonts w:eastAsia="Times New Roman" w:cs="Times New Roman"/>
          <w:color w:val="333333"/>
          <w:szCs w:val="24"/>
        </w:rPr>
        <w:tab/>
      </w:r>
      <w:r w:rsidR="00781229">
        <w:rPr>
          <w:rFonts w:eastAsia="Times New Roman" w:cs="Times New Roman"/>
          <w:color w:val="333333"/>
          <w:szCs w:val="24"/>
        </w:rPr>
        <w:t xml:space="preserve">The SPACE matrix </w:t>
      </w:r>
      <w:r w:rsidR="00A1321D">
        <w:rPr>
          <w:rFonts w:eastAsia="Times New Roman" w:cs="Times New Roman"/>
          <w:color w:val="333333"/>
          <w:szCs w:val="24"/>
        </w:rPr>
        <w:t xml:space="preserve">is otherwise referred to as </w:t>
      </w:r>
      <w:r w:rsidR="00444C8B">
        <w:rPr>
          <w:rFonts w:eastAsia="Times New Roman" w:cs="Times New Roman"/>
          <w:color w:val="333333"/>
          <w:szCs w:val="24"/>
        </w:rPr>
        <w:t>Strategic Position &amp; Action Evaluation matrix. It is</w:t>
      </w:r>
      <w:r w:rsidR="00F858D9">
        <w:rPr>
          <w:rFonts w:eastAsia="Times New Roman" w:cs="Times New Roman"/>
          <w:color w:val="333333"/>
          <w:szCs w:val="24"/>
        </w:rPr>
        <w:t xml:space="preserve"> a</w:t>
      </w:r>
      <w:r w:rsidR="00444C8B">
        <w:rPr>
          <w:rFonts w:eastAsia="Times New Roman" w:cs="Times New Roman"/>
          <w:color w:val="333333"/>
          <w:szCs w:val="24"/>
        </w:rPr>
        <w:t xml:space="preserve"> </w:t>
      </w:r>
      <w:r w:rsidR="00444C8B" w:rsidRPr="00F858D9">
        <w:rPr>
          <w:rFonts w:eastAsia="Times New Roman" w:cs="Times New Roman"/>
          <w:noProof/>
          <w:color w:val="333333"/>
          <w:szCs w:val="24"/>
        </w:rPr>
        <w:t>management</w:t>
      </w:r>
      <w:r w:rsidR="00444C8B">
        <w:rPr>
          <w:rFonts w:eastAsia="Times New Roman" w:cs="Times New Roman"/>
          <w:color w:val="333333"/>
          <w:szCs w:val="24"/>
        </w:rPr>
        <w:t xml:space="preserve"> tool that is used mainly to formulate strategies that relate to an organization’s competitive position.</w:t>
      </w:r>
      <w:r w:rsidR="002258E4">
        <w:rPr>
          <w:rFonts w:eastAsia="Times New Roman" w:cs="Times New Roman"/>
          <w:color w:val="333333"/>
          <w:szCs w:val="24"/>
        </w:rPr>
        <w:t xml:space="preserve"> The analysis looks at four main areas that affect an organization’s competitiveness </w:t>
      </w:r>
      <w:r w:rsidR="00453EC5">
        <w:rPr>
          <w:rFonts w:eastAsia="Times New Roman" w:cs="Times New Roman"/>
          <w:color w:val="333333"/>
          <w:szCs w:val="24"/>
        </w:rPr>
        <w:t>in both its internal and external environment.</w:t>
      </w:r>
      <w:r w:rsidR="00CF7785">
        <w:rPr>
          <w:rFonts w:eastAsia="Times New Roman" w:cs="Times New Roman"/>
          <w:color w:val="333333"/>
          <w:szCs w:val="24"/>
        </w:rPr>
        <w:t xml:space="preserve"> In the external </w:t>
      </w:r>
      <w:r w:rsidR="00CF7785" w:rsidRPr="00F858D9">
        <w:rPr>
          <w:rFonts w:eastAsia="Times New Roman" w:cs="Times New Roman"/>
          <w:noProof/>
          <w:color w:val="333333"/>
          <w:szCs w:val="24"/>
        </w:rPr>
        <w:t>environment</w:t>
      </w:r>
      <w:r w:rsidR="00F858D9">
        <w:rPr>
          <w:rFonts w:eastAsia="Times New Roman" w:cs="Times New Roman"/>
          <w:noProof/>
          <w:color w:val="333333"/>
          <w:szCs w:val="24"/>
        </w:rPr>
        <w:t>,</w:t>
      </w:r>
      <w:r w:rsidR="00CF7785">
        <w:rPr>
          <w:rFonts w:eastAsia="Times New Roman" w:cs="Times New Roman"/>
          <w:color w:val="333333"/>
          <w:szCs w:val="24"/>
        </w:rPr>
        <w:t xml:space="preserve"> it evaluates the </w:t>
      </w:r>
      <w:r w:rsidR="00B80DC6">
        <w:rPr>
          <w:rFonts w:eastAsia="Times New Roman" w:cs="Times New Roman"/>
          <w:color w:val="333333"/>
          <w:szCs w:val="24"/>
        </w:rPr>
        <w:t xml:space="preserve">attractiveness of the industry and the </w:t>
      </w:r>
      <w:r w:rsidR="00FC429F">
        <w:rPr>
          <w:rFonts w:eastAsia="Times New Roman" w:cs="Times New Roman"/>
          <w:color w:val="333333"/>
          <w:szCs w:val="24"/>
        </w:rPr>
        <w:t xml:space="preserve">stability of the environment in which it exists whereas in the internal environment </w:t>
      </w:r>
      <w:r w:rsidR="009D06EA">
        <w:rPr>
          <w:rFonts w:eastAsia="Times New Roman" w:cs="Times New Roman"/>
          <w:color w:val="333333"/>
          <w:szCs w:val="24"/>
        </w:rPr>
        <w:t>it looks at the organization’s competitive advantage and</w:t>
      </w:r>
      <w:r w:rsidR="00C02439">
        <w:rPr>
          <w:rFonts w:eastAsia="Times New Roman" w:cs="Times New Roman"/>
          <w:color w:val="333333"/>
          <w:szCs w:val="24"/>
        </w:rPr>
        <w:t xml:space="preserve"> its financial strength.</w:t>
      </w:r>
      <w:r w:rsidR="003B7CF4">
        <w:rPr>
          <w:rFonts w:eastAsia="Times New Roman" w:cs="Times New Roman"/>
          <w:color w:val="333333"/>
          <w:szCs w:val="24"/>
        </w:rPr>
        <w:t xml:space="preserve"> Combination of the ratings of each dimension </w:t>
      </w:r>
      <w:r w:rsidR="00205E91">
        <w:rPr>
          <w:rFonts w:eastAsia="Times New Roman" w:cs="Times New Roman"/>
          <w:color w:val="333333"/>
          <w:szCs w:val="24"/>
        </w:rPr>
        <w:t xml:space="preserve">on the matrix provides a guide for the strategic agenda of an organization thus determining whether it should </w:t>
      </w:r>
      <w:r w:rsidR="00FA49F9">
        <w:rPr>
          <w:rFonts w:eastAsia="Times New Roman" w:cs="Times New Roman"/>
          <w:color w:val="333333"/>
          <w:szCs w:val="24"/>
        </w:rPr>
        <w:t>take a conservative, aggressive, defensive or competitive</w:t>
      </w:r>
      <w:r w:rsidR="00693F6E">
        <w:rPr>
          <w:rFonts w:eastAsia="Times New Roman" w:cs="Times New Roman"/>
          <w:color w:val="333333"/>
          <w:szCs w:val="24"/>
        </w:rPr>
        <w:t xml:space="preserve"> </w:t>
      </w:r>
      <w:r w:rsidR="00072164">
        <w:rPr>
          <w:rFonts w:eastAsia="Times New Roman" w:cs="Times New Roman"/>
          <w:color w:val="333333"/>
          <w:szCs w:val="24"/>
        </w:rPr>
        <w:t xml:space="preserve">approach to strategy formulation </w:t>
      </w:r>
      <w:r w:rsidR="00693F6E">
        <w:rPr>
          <w:rFonts w:eastAsia="Times New Roman" w:cs="Times New Roman"/>
          <w:color w:val="333333"/>
          <w:szCs w:val="24"/>
        </w:rPr>
        <w:t>(</w:t>
      </w:r>
      <w:r w:rsidR="00693F6E" w:rsidRPr="00693F6E">
        <w:rPr>
          <w:rFonts w:cs="Times New Roman"/>
          <w:szCs w:val="24"/>
        </w:rPr>
        <w:t>Halmagyi</w:t>
      </w:r>
      <w:r w:rsidR="00693F6E">
        <w:rPr>
          <w:rFonts w:cs="Times New Roman"/>
          <w:szCs w:val="24"/>
        </w:rPr>
        <w:t xml:space="preserve"> </w:t>
      </w:r>
      <w:r w:rsidR="00C65E7A">
        <w:rPr>
          <w:rFonts w:cs="Times New Roman"/>
          <w:szCs w:val="24"/>
        </w:rPr>
        <w:t>&amp;</w:t>
      </w:r>
      <w:r w:rsidR="00693F6E" w:rsidRPr="00693F6E">
        <w:rPr>
          <w:rFonts w:cs="Times New Roman"/>
          <w:szCs w:val="24"/>
        </w:rPr>
        <w:t xml:space="preserve"> Yasnov</w:t>
      </w:r>
      <w:r w:rsidR="00C65E7A">
        <w:rPr>
          <w:rFonts w:cs="Times New Roman"/>
          <w:szCs w:val="24"/>
        </w:rPr>
        <w:t>, 2009)</w:t>
      </w:r>
      <w:r w:rsidR="00FA49F9">
        <w:rPr>
          <w:rFonts w:eastAsia="Times New Roman" w:cs="Times New Roman"/>
          <w:color w:val="333333"/>
          <w:szCs w:val="24"/>
        </w:rPr>
        <w:t>.</w:t>
      </w:r>
    </w:p>
    <w:p w:rsidR="00E83774" w:rsidRDefault="00897A85" w:rsidP="00B80DC6">
      <w:pPr>
        <w:spacing w:before="240" w:line="240" w:lineRule="auto"/>
        <w:rPr>
          <w:rFonts w:cs="Times New Roman"/>
          <w:szCs w:val="24"/>
        </w:rPr>
      </w:pPr>
      <w:r>
        <w:rPr>
          <w:rFonts w:cs="Times New Roman"/>
          <w:b/>
          <w:szCs w:val="24"/>
        </w:rPr>
        <w:tab/>
      </w:r>
      <w:r>
        <w:rPr>
          <w:rFonts w:cs="Times New Roman"/>
          <w:szCs w:val="24"/>
        </w:rPr>
        <w:t xml:space="preserve">Thus, analyzing </w:t>
      </w:r>
      <w:r w:rsidR="008C3F9E">
        <w:rPr>
          <w:rFonts w:cs="Times New Roman"/>
          <w:szCs w:val="24"/>
        </w:rPr>
        <w:t>Coca-Cola</w:t>
      </w:r>
      <w:r>
        <w:rPr>
          <w:rFonts w:cs="Times New Roman"/>
          <w:szCs w:val="24"/>
        </w:rPr>
        <w:t xml:space="preserve"> while using the SPACE matrix </w:t>
      </w:r>
      <w:r w:rsidR="00873128">
        <w:rPr>
          <w:rFonts w:cs="Times New Roman"/>
          <w:szCs w:val="24"/>
        </w:rPr>
        <w:t xml:space="preserve">means that the </w:t>
      </w:r>
      <w:r w:rsidR="006F2CAE">
        <w:rPr>
          <w:rFonts w:cs="Times New Roman"/>
          <w:szCs w:val="24"/>
        </w:rPr>
        <w:t xml:space="preserve">four qualities named above will be </w:t>
      </w:r>
      <w:r w:rsidR="00782EE3">
        <w:rPr>
          <w:rFonts w:cs="Times New Roman"/>
          <w:szCs w:val="24"/>
        </w:rPr>
        <w:t xml:space="preserve">scrutinized </w:t>
      </w:r>
      <w:r w:rsidR="00AD5A5A">
        <w:rPr>
          <w:rFonts w:cs="Times New Roman"/>
          <w:szCs w:val="24"/>
        </w:rPr>
        <w:t>based on</w:t>
      </w:r>
      <w:r w:rsidR="00502660">
        <w:rPr>
          <w:rFonts w:cs="Times New Roman"/>
          <w:szCs w:val="24"/>
        </w:rPr>
        <w:t xml:space="preserve"> predetermined characteristics</w:t>
      </w:r>
      <w:r w:rsidR="0094478E">
        <w:rPr>
          <w:rFonts w:cs="Times New Roman"/>
          <w:szCs w:val="24"/>
        </w:rPr>
        <w:t xml:space="preserve">. Analyzing the internal strategic position of the organization is divided into the analysis </w:t>
      </w:r>
      <w:r w:rsidR="00FE4653">
        <w:rPr>
          <w:rFonts w:cs="Times New Roman"/>
          <w:szCs w:val="24"/>
        </w:rPr>
        <w:t>of its competitive and financial positions.</w:t>
      </w:r>
      <w:r w:rsidR="00377516">
        <w:rPr>
          <w:rFonts w:cs="Times New Roman"/>
          <w:szCs w:val="24"/>
        </w:rPr>
        <w:t xml:space="preserve"> The characteristics that </w:t>
      </w:r>
      <w:r w:rsidR="00D06297">
        <w:rPr>
          <w:rFonts w:cs="Times New Roman"/>
          <w:szCs w:val="24"/>
        </w:rPr>
        <w:t>define</w:t>
      </w:r>
      <w:r w:rsidR="00377516">
        <w:rPr>
          <w:rFonts w:cs="Times New Roman"/>
          <w:szCs w:val="24"/>
        </w:rPr>
        <w:t xml:space="preserve"> the organization’s competitive </w:t>
      </w:r>
      <w:r w:rsidR="00D06297">
        <w:rPr>
          <w:rFonts w:cs="Times New Roman"/>
          <w:szCs w:val="24"/>
        </w:rPr>
        <w:t>position</w:t>
      </w:r>
      <w:r w:rsidR="00377516">
        <w:rPr>
          <w:rFonts w:cs="Times New Roman"/>
          <w:szCs w:val="24"/>
        </w:rPr>
        <w:t xml:space="preserve"> are </w:t>
      </w:r>
      <w:r w:rsidR="00D06297">
        <w:rPr>
          <w:rFonts w:cs="Times New Roman"/>
          <w:szCs w:val="24"/>
        </w:rPr>
        <w:t xml:space="preserve">market share, brand image, </w:t>
      </w:r>
      <w:r w:rsidR="00C20CAF">
        <w:rPr>
          <w:rFonts w:cs="Times New Roman"/>
          <w:szCs w:val="24"/>
        </w:rPr>
        <w:t>customer service, product quality, manufacturing expenses and customer loyalty.</w:t>
      </w:r>
      <w:r w:rsidR="007C2F28">
        <w:rPr>
          <w:rFonts w:cs="Times New Roman"/>
          <w:szCs w:val="24"/>
        </w:rPr>
        <w:t xml:space="preserve"> The financial position is analyzed based on </w:t>
      </w:r>
      <w:r w:rsidR="00743342">
        <w:rPr>
          <w:rFonts w:cs="Times New Roman"/>
          <w:szCs w:val="24"/>
        </w:rPr>
        <w:t xml:space="preserve">the organization’s revenue increase, </w:t>
      </w:r>
      <w:r w:rsidR="00C5472D">
        <w:rPr>
          <w:rFonts w:cs="Times New Roman"/>
          <w:szCs w:val="24"/>
        </w:rPr>
        <w:t xml:space="preserve">earnings per share, liquidity, </w:t>
      </w:r>
      <w:r w:rsidR="0008797E">
        <w:rPr>
          <w:rFonts w:cs="Times New Roman"/>
          <w:szCs w:val="24"/>
        </w:rPr>
        <w:t xml:space="preserve">return on equity, efficiency </w:t>
      </w:r>
      <w:r w:rsidR="0008797E" w:rsidRPr="00F36F0B">
        <w:rPr>
          <w:rFonts w:cs="Times New Roman"/>
          <w:noProof/>
          <w:szCs w:val="24"/>
        </w:rPr>
        <w:t>ratios</w:t>
      </w:r>
      <w:r w:rsidR="00F36F0B">
        <w:rPr>
          <w:rFonts w:cs="Times New Roman"/>
          <w:noProof/>
          <w:szCs w:val="24"/>
        </w:rPr>
        <w:t>,</w:t>
      </w:r>
      <w:r w:rsidR="0008797E">
        <w:rPr>
          <w:rFonts w:cs="Times New Roman"/>
          <w:szCs w:val="24"/>
        </w:rPr>
        <w:t xml:space="preserve"> and cash flow.</w:t>
      </w:r>
      <w:r w:rsidR="00483184">
        <w:rPr>
          <w:rFonts w:cs="Times New Roman"/>
          <w:szCs w:val="24"/>
        </w:rPr>
        <w:t xml:space="preserve"> The external strategic position of </w:t>
      </w:r>
      <w:r w:rsidR="008C3F9E">
        <w:rPr>
          <w:rFonts w:cs="Times New Roman"/>
          <w:szCs w:val="24"/>
        </w:rPr>
        <w:t>Coca-Cola</w:t>
      </w:r>
      <w:r w:rsidR="00483184">
        <w:rPr>
          <w:rFonts w:cs="Times New Roman"/>
          <w:szCs w:val="24"/>
        </w:rPr>
        <w:t xml:space="preserve"> </w:t>
      </w:r>
      <w:r w:rsidR="00CD2F7A">
        <w:rPr>
          <w:rFonts w:cs="Times New Roman"/>
          <w:szCs w:val="24"/>
        </w:rPr>
        <w:t xml:space="preserve">will be assessed considering the company’s </w:t>
      </w:r>
      <w:r w:rsidR="002F46A3">
        <w:rPr>
          <w:rFonts w:cs="Times New Roman"/>
          <w:szCs w:val="24"/>
        </w:rPr>
        <w:t>industrial and environmental stability.</w:t>
      </w:r>
      <w:r w:rsidR="000144C1">
        <w:rPr>
          <w:rFonts w:cs="Times New Roman"/>
          <w:szCs w:val="24"/>
        </w:rPr>
        <w:t xml:space="preserve"> The characteristics that </w:t>
      </w:r>
      <w:r w:rsidR="000C1868">
        <w:rPr>
          <w:rFonts w:cs="Times New Roman"/>
          <w:szCs w:val="24"/>
        </w:rPr>
        <w:t xml:space="preserve">determine industrial stability </w:t>
      </w:r>
      <w:r w:rsidR="00BE55C6">
        <w:rPr>
          <w:rFonts w:cs="Times New Roman"/>
          <w:szCs w:val="24"/>
        </w:rPr>
        <w:t xml:space="preserve">include industry profits, barriers to entry, technological </w:t>
      </w:r>
      <w:r w:rsidR="00BE55C6" w:rsidRPr="00F36F0B">
        <w:rPr>
          <w:rFonts w:cs="Times New Roman"/>
          <w:noProof/>
          <w:szCs w:val="24"/>
        </w:rPr>
        <w:t>know</w:t>
      </w:r>
      <w:r w:rsidR="00F36F0B">
        <w:rPr>
          <w:rFonts w:cs="Times New Roman"/>
          <w:noProof/>
          <w:szCs w:val="24"/>
        </w:rPr>
        <w:t>-</w:t>
      </w:r>
      <w:r w:rsidR="00BE55C6" w:rsidRPr="00F36F0B">
        <w:rPr>
          <w:rFonts w:cs="Times New Roman"/>
          <w:noProof/>
          <w:szCs w:val="24"/>
        </w:rPr>
        <w:t>how</w:t>
      </w:r>
      <w:r w:rsidR="00BE55C6">
        <w:rPr>
          <w:rFonts w:cs="Times New Roman"/>
          <w:szCs w:val="24"/>
        </w:rPr>
        <w:t xml:space="preserve">, resource utilization, financial access and </w:t>
      </w:r>
      <w:r w:rsidR="00452FDA">
        <w:rPr>
          <w:rFonts w:cs="Times New Roman"/>
          <w:szCs w:val="24"/>
        </w:rPr>
        <w:t>growth potential.</w:t>
      </w:r>
      <w:r w:rsidR="00AB513E">
        <w:rPr>
          <w:rFonts w:cs="Times New Roman"/>
          <w:szCs w:val="24"/>
        </w:rPr>
        <w:t xml:space="preserve"> The assessment of environmental stability will </w:t>
      </w:r>
      <w:r w:rsidR="002B6CE6">
        <w:rPr>
          <w:rFonts w:cs="Times New Roman"/>
          <w:szCs w:val="24"/>
        </w:rPr>
        <w:t>focus on the price elasticity of demand</w:t>
      </w:r>
      <w:r w:rsidR="00634050">
        <w:rPr>
          <w:rFonts w:cs="Times New Roman"/>
          <w:szCs w:val="24"/>
        </w:rPr>
        <w:t xml:space="preserve"> inflation rates, technological changes</w:t>
      </w:r>
      <w:r w:rsidR="00D469DA">
        <w:rPr>
          <w:rFonts w:cs="Times New Roman"/>
          <w:szCs w:val="24"/>
        </w:rPr>
        <w:t>, competitive pressure</w:t>
      </w:r>
      <w:r w:rsidR="008361C9">
        <w:rPr>
          <w:rFonts w:cs="Times New Roman"/>
          <w:szCs w:val="24"/>
        </w:rPr>
        <w:t>,</w:t>
      </w:r>
      <w:r w:rsidR="00F36F0B">
        <w:rPr>
          <w:rFonts w:cs="Times New Roman"/>
          <w:szCs w:val="24"/>
        </w:rPr>
        <w:t xml:space="preserve"> the</w:t>
      </w:r>
      <w:r w:rsidR="008361C9">
        <w:rPr>
          <w:rFonts w:cs="Times New Roman"/>
          <w:szCs w:val="24"/>
        </w:rPr>
        <w:t xml:space="preserve"> </w:t>
      </w:r>
      <w:r w:rsidR="008361C9" w:rsidRPr="00F36F0B">
        <w:rPr>
          <w:rFonts w:cs="Times New Roman"/>
          <w:noProof/>
          <w:szCs w:val="24"/>
        </w:rPr>
        <w:t>variability</w:t>
      </w:r>
      <w:r w:rsidR="008361C9">
        <w:rPr>
          <w:rFonts w:cs="Times New Roman"/>
          <w:szCs w:val="24"/>
        </w:rPr>
        <w:t xml:space="preserve"> of demand and competing product prices.</w:t>
      </w:r>
      <w:r w:rsidR="00F0589F">
        <w:rPr>
          <w:rFonts w:cs="Times New Roman"/>
          <w:szCs w:val="24"/>
        </w:rPr>
        <w:t xml:space="preserve"> Each of the characteristic factors</w:t>
      </w:r>
      <w:r w:rsidR="00FD345E">
        <w:rPr>
          <w:rFonts w:cs="Times New Roman"/>
          <w:szCs w:val="24"/>
        </w:rPr>
        <w:t xml:space="preserve"> in the four main categories named above </w:t>
      </w:r>
      <w:r w:rsidR="00B864DA">
        <w:rPr>
          <w:rFonts w:cs="Times New Roman"/>
          <w:szCs w:val="24"/>
        </w:rPr>
        <w:t xml:space="preserve">will be rated on a scale of 1 to 6. Competitive position and environmental stability will be rated </w:t>
      </w:r>
      <w:r w:rsidR="003A1097">
        <w:rPr>
          <w:rFonts w:cs="Times New Roman"/>
          <w:szCs w:val="24"/>
        </w:rPr>
        <w:t xml:space="preserve">on a scale of -1 to -6 with -1 representing the </w:t>
      </w:r>
      <w:r w:rsidR="008960B2">
        <w:rPr>
          <w:rFonts w:cs="Times New Roman"/>
          <w:szCs w:val="24"/>
        </w:rPr>
        <w:t>best</w:t>
      </w:r>
      <w:r w:rsidR="003A1097">
        <w:rPr>
          <w:rFonts w:cs="Times New Roman"/>
          <w:szCs w:val="24"/>
        </w:rPr>
        <w:t xml:space="preserve"> score and -6 representing the </w:t>
      </w:r>
      <w:r w:rsidR="008960B2">
        <w:rPr>
          <w:rFonts w:cs="Times New Roman"/>
          <w:szCs w:val="24"/>
        </w:rPr>
        <w:t>worst</w:t>
      </w:r>
      <w:r w:rsidR="003A1097">
        <w:rPr>
          <w:rFonts w:cs="Times New Roman"/>
          <w:szCs w:val="24"/>
        </w:rPr>
        <w:t>.</w:t>
      </w:r>
      <w:r w:rsidR="00BF5F6E">
        <w:rPr>
          <w:rFonts w:cs="Times New Roman"/>
          <w:szCs w:val="24"/>
        </w:rPr>
        <w:t xml:space="preserve"> Industry strength and financial strength will be rated o a scale of </w:t>
      </w:r>
      <w:r w:rsidR="008960B2">
        <w:rPr>
          <w:rFonts w:cs="Times New Roman"/>
          <w:szCs w:val="24"/>
        </w:rPr>
        <w:t>+1 to +6 with +1 being the worst score and +6 being the best</w:t>
      </w:r>
      <w:r w:rsidR="00177D2E">
        <w:rPr>
          <w:rFonts w:cs="Times New Roman"/>
          <w:szCs w:val="24"/>
        </w:rPr>
        <w:t xml:space="preserve"> </w:t>
      </w:r>
      <w:r w:rsidR="00177D2E">
        <w:rPr>
          <w:rFonts w:eastAsia="Times New Roman" w:cs="Times New Roman"/>
          <w:color w:val="333333"/>
          <w:szCs w:val="24"/>
        </w:rPr>
        <w:t>(</w:t>
      </w:r>
      <w:r w:rsidR="00177D2E" w:rsidRPr="00693F6E">
        <w:rPr>
          <w:rFonts w:cs="Times New Roman"/>
          <w:szCs w:val="24"/>
        </w:rPr>
        <w:t>Halmagyi</w:t>
      </w:r>
      <w:r w:rsidR="00177D2E">
        <w:rPr>
          <w:rFonts w:cs="Times New Roman"/>
          <w:szCs w:val="24"/>
        </w:rPr>
        <w:t xml:space="preserve"> &amp;</w:t>
      </w:r>
      <w:r w:rsidR="00177D2E" w:rsidRPr="00693F6E">
        <w:rPr>
          <w:rFonts w:cs="Times New Roman"/>
          <w:szCs w:val="24"/>
        </w:rPr>
        <w:t xml:space="preserve"> Yasnov</w:t>
      </w:r>
      <w:r w:rsidR="00177D2E">
        <w:rPr>
          <w:rFonts w:cs="Times New Roman"/>
          <w:szCs w:val="24"/>
        </w:rPr>
        <w:t>, 2009</w:t>
      </w:r>
      <w:r w:rsidR="008960B2">
        <w:rPr>
          <w:rFonts w:cs="Times New Roman"/>
          <w:szCs w:val="24"/>
        </w:rPr>
        <w:t>.</w:t>
      </w:r>
    </w:p>
    <w:p w:rsidR="009D2CC9" w:rsidRDefault="009D2CC9" w:rsidP="00B80DC6">
      <w:pPr>
        <w:spacing w:before="240" w:line="240" w:lineRule="auto"/>
        <w:rPr>
          <w:rFonts w:cs="Times New Roman"/>
          <w:b/>
          <w:szCs w:val="24"/>
        </w:rPr>
      </w:pPr>
      <w:r>
        <w:rPr>
          <w:rFonts w:cs="Times New Roman"/>
          <w:szCs w:val="24"/>
        </w:rPr>
        <w:tab/>
      </w:r>
      <w:r>
        <w:rPr>
          <w:rFonts w:cs="Times New Roman"/>
          <w:b/>
          <w:szCs w:val="24"/>
        </w:rPr>
        <w:t>SPACE Matrix.</w:t>
      </w:r>
    </w:p>
    <w:tbl>
      <w:tblPr>
        <w:tblStyle w:val="GridTable1Light"/>
        <w:tblW w:w="0" w:type="auto"/>
        <w:tblLook w:val="04A0" w:firstRow="1" w:lastRow="0" w:firstColumn="1" w:lastColumn="0" w:noHBand="0" w:noVBand="1"/>
      </w:tblPr>
      <w:tblGrid>
        <w:gridCol w:w="502"/>
        <w:gridCol w:w="3543"/>
        <w:gridCol w:w="720"/>
        <w:gridCol w:w="3780"/>
        <w:gridCol w:w="805"/>
      </w:tblGrid>
      <w:tr w:rsidR="00990E68" w:rsidTr="001075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 w:type="dxa"/>
            <w:shd w:val="clear" w:color="auto" w:fill="D9D9D9" w:themeFill="background1" w:themeFillShade="D9"/>
          </w:tcPr>
          <w:p w:rsidR="00990E68" w:rsidRDefault="00990E68" w:rsidP="00B80DC6">
            <w:pPr>
              <w:spacing w:before="240" w:line="240" w:lineRule="auto"/>
              <w:rPr>
                <w:rFonts w:cs="Times New Roman"/>
                <w:b w:val="0"/>
                <w:szCs w:val="24"/>
              </w:rPr>
            </w:pPr>
          </w:p>
        </w:tc>
        <w:tc>
          <w:tcPr>
            <w:tcW w:w="4263" w:type="dxa"/>
            <w:gridSpan w:val="2"/>
            <w:shd w:val="clear" w:color="auto" w:fill="D9D9D9" w:themeFill="background1" w:themeFillShade="D9"/>
          </w:tcPr>
          <w:p w:rsidR="00990E68" w:rsidRPr="00107596" w:rsidRDefault="00990E68" w:rsidP="00B80DC6">
            <w:pPr>
              <w:spacing w:before="24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107596">
              <w:rPr>
                <w:rFonts w:cs="Times New Roman"/>
                <w:szCs w:val="24"/>
              </w:rPr>
              <w:t>Internal Strategic Position</w:t>
            </w:r>
          </w:p>
        </w:tc>
        <w:tc>
          <w:tcPr>
            <w:tcW w:w="4585" w:type="dxa"/>
            <w:gridSpan w:val="2"/>
            <w:shd w:val="clear" w:color="auto" w:fill="D9D9D9" w:themeFill="background1" w:themeFillShade="D9"/>
          </w:tcPr>
          <w:p w:rsidR="00990E68" w:rsidRPr="00107596" w:rsidRDefault="00990E68" w:rsidP="00B80DC6">
            <w:pPr>
              <w:spacing w:before="240" w:line="24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107596">
              <w:rPr>
                <w:rFonts w:cs="Times New Roman"/>
                <w:szCs w:val="24"/>
              </w:rPr>
              <w:t>External Strategic Position</w:t>
            </w:r>
          </w:p>
        </w:tc>
      </w:tr>
      <w:tr w:rsidR="00990E68" w:rsidTr="0061178E">
        <w:tc>
          <w:tcPr>
            <w:cnfStyle w:val="001000000000" w:firstRow="0" w:lastRow="0" w:firstColumn="1" w:lastColumn="0" w:oddVBand="0" w:evenVBand="0" w:oddHBand="0" w:evenHBand="0" w:firstRowFirstColumn="0" w:firstRowLastColumn="0" w:lastRowFirstColumn="0" w:lastRowLastColumn="0"/>
            <w:tcW w:w="502" w:type="dxa"/>
            <w:shd w:val="clear" w:color="auto" w:fill="D9E2F3" w:themeFill="accent1" w:themeFillTint="33"/>
          </w:tcPr>
          <w:p w:rsidR="00990E68" w:rsidRDefault="00990E68" w:rsidP="00B80DC6">
            <w:pPr>
              <w:spacing w:before="240" w:line="240" w:lineRule="auto"/>
              <w:rPr>
                <w:rFonts w:cs="Times New Roman"/>
                <w:b w:val="0"/>
                <w:szCs w:val="24"/>
              </w:rPr>
            </w:pPr>
          </w:p>
        </w:tc>
        <w:tc>
          <w:tcPr>
            <w:tcW w:w="4263" w:type="dxa"/>
            <w:gridSpan w:val="2"/>
            <w:shd w:val="clear" w:color="auto" w:fill="D9E2F3" w:themeFill="accent1" w:themeFillTint="33"/>
          </w:tcPr>
          <w:p w:rsidR="00990E68" w:rsidRPr="0004668A" w:rsidRDefault="00990E68"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04668A">
              <w:rPr>
                <w:rFonts w:cs="Times New Roman"/>
                <w:i/>
                <w:szCs w:val="24"/>
              </w:rPr>
              <w:t>Competitive Advantage</w:t>
            </w:r>
          </w:p>
        </w:tc>
        <w:tc>
          <w:tcPr>
            <w:tcW w:w="4585" w:type="dxa"/>
            <w:gridSpan w:val="2"/>
            <w:shd w:val="clear" w:color="auto" w:fill="D9E2F3" w:themeFill="accent1" w:themeFillTint="33"/>
          </w:tcPr>
          <w:p w:rsidR="00990E68" w:rsidRPr="0004668A" w:rsidRDefault="00990E68"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04668A">
              <w:rPr>
                <w:rFonts w:cs="Times New Roman"/>
                <w:i/>
                <w:szCs w:val="24"/>
              </w:rPr>
              <w:t>Industry Stability</w:t>
            </w:r>
          </w:p>
        </w:tc>
      </w:tr>
      <w:tr w:rsidR="00990E68" w:rsidTr="00AC7603">
        <w:trPr>
          <w:trHeight w:val="332"/>
        </w:trPr>
        <w:tc>
          <w:tcPr>
            <w:cnfStyle w:val="001000000000" w:firstRow="0" w:lastRow="0" w:firstColumn="1" w:lastColumn="0" w:oddVBand="0" w:evenVBand="0" w:oddHBand="0" w:evenHBand="0" w:firstRowFirstColumn="0" w:firstRowLastColumn="0" w:lastRowFirstColumn="0" w:lastRowLastColumn="0"/>
            <w:tcW w:w="502" w:type="dxa"/>
            <w:shd w:val="clear" w:color="auto" w:fill="F2F2F2" w:themeFill="background1" w:themeFillShade="F2"/>
          </w:tcPr>
          <w:p w:rsidR="00990E68" w:rsidRDefault="00990E68" w:rsidP="00B80DC6">
            <w:pPr>
              <w:spacing w:before="240" w:line="240" w:lineRule="auto"/>
              <w:rPr>
                <w:rFonts w:cs="Times New Roman"/>
                <w:b w:val="0"/>
                <w:szCs w:val="24"/>
              </w:rPr>
            </w:pPr>
          </w:p>
        </w:tc>
        <w:tc>
          <w:tcPr>
            <w:tcW w:w="4263" w:type="dxa"/>
            <w:gridSpan w:val="2"/>
            <w:shd w:val="clear" w:color="auto" w:fill="F2F2F2" w:themeFill="background1" w:themeFillShade="F2"/>
          </w:tcPr>
          <w:p w:rsidR="00990E68" w:rsidRDefault="0019066E"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(-1 best -6 worst)</w:t>
            </w:r>
          </w:p>
        </w:tc>
        <w:tc>
          <w:tcPr>
            <w:tcW w:w="4585" w:type="dxa"/>
            <w:gridSpan w:val="2"/>
            <w:shd w:val="clear" w:color="auto" w:fill="F2F2F2" w:themeFill="background1" w:themeFillShade="F2"/>
          </w:tcPr>
          <w:p w:rsidR="00990E68" w:rsidRDefault="00F97269"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w:t>
            </w:r>
            <w:r w:rsidR="0019066E">
              <w:rPr>
                <w:rFonts w:cs="Times New Roman"/>
                <w:b/>
                <w:szCs w:val="24"/>
              </w:rPr>
              <w:t>+1 worst +6 best</w:t>
            </w:r>
            <w:r>
              <w:rPr>
                <w:rFonts w:cs="Times New Roman"/>
                <w:b/>
                <w:szCs w:val="24"/>
              </w:rPr>
              <w:t>)</w:t>
            </w:r>
          </w:p>
        </w:tc>
      </w:tr>
      <w:tr w:rsidR="00171485" w:rsidTr="00107596">
        <w:tc>
          <w:tcPr>
            <w:cnfStyle w:val="001000000000" w:firstRow="0" w:lastRow="0" w:firstColumn="1" w:lastColumn="0" w:oddVBand="0" w:evenVBand="0" w:oddHBand="0" w:evenHBand="0" w:firstRowFirstColumn="0" w:firstRowLastColumn="0" w:lastRowFirstColumn="0" w:lastRowLastColumn="0"/>
            <w:tcW w:w="502" w:type="dxa"/>
            <w:vMerge w:val="restart"/>
          </w:tcPr>
          <w:p w:rsidR="00171485" w:rsidRDefault="00171485" w:rsidP="00B80DC6">
            <w:pPr>
              <w:spacing w:before="240" w:line="240" w:lineRule="auto"/>
              <w:rPr>
                <w:rFonts w:cs="Times New Roman"/>
                <w:b w:val="0"/>
                <w:bCs w:val="0"/>
                <w:szCs w:val="24"/>
              </w:rPr>
            </w:pPr>
            <w:r>
              <w:rPr>
                <w:rFonts w:cs="Times New Roman"/>
                <w:szCs w:val="24"/>
              </w:rPr>
              <w:t>X</w:t>
            </w:r>
          </w:p>
          <w:p w:rsidR="00171485" w:rsidRDefault="00171485" w:rsidP="00B80DC6">
            <w:pPr>
              <w:spacing w:before="240" w:line="240" w:lineRule="auto"/>
              <w:rPr>
                <w:rFonts w:cs="Times New Roman"/>
                <w:b w:val="0"/>
                <w:bCs w:val="0"/>
                <w:szCs w:val="24"/>
              </w:rPr>
            </w:pPr>
            <w:r>
              <w:rPr>
                <w:rFonts w:cs="Times New Roman"/>
                <w:szCs w:val="24"/>
              </w:rPr>
              <w:t>A</w:t>
            </w:r>
          </w:p>
          <w:p w:rsidR="00171485" w:rsidRPr="00171485" w:rsidRDefault="00171485" w:rsidP="00B80DC6">
            <w:pPr>
              <w:spacing w:before="240" w:line="240" w:lineRule="auto"/>
              <w:rPr>
                <w:rFonts w:cs="Times New Roman"/>
                <w:szCs w:val="24"/>
              </w:rPr>
            </w:pPr>
            <w:r w:rsidRPr="00171485">
              <w:rPr>
                <w:rFonts w:cs="Times New Roman"/>
                <w:bCs w:val="0"/>
                <w:szCs w:val="24"/>
              </w:rPr>
              <w:t>X</w:t>
            </w:r>
          </w:p>
          <w:p w:rsidR="00171485" w:rsidRPr="00171485" w:rsidRDefault="00171485" w:rsidP="00B80DC6">
            <w:pPr>
              <w:spacing w:before="240" w:line="240" w:lineRule="auto"/>
              <w:rPr>
                <w:rFonts w:cs="Times New Roman"/>
                <w:szCs w:val="24"/>
              </w:rPr>
            </w:pPr>
            <w:r w:rsidRPr="00171485">
              <w:rPr>
                <w:rFonts w:cs="Times New Roman"/>
                <w:bCs w:val="0"/>
                <w:szCs w:val="24"/>
              </w:rPr>
              <w:t>I</w:t>
            </w:r>
          </w:p>
          <w:p w:rsidR="00171485" w:rsidRPr="00171485" w:rsidRDefault="00171485" w:rsidP="00B80DC6">
            <w:pPr>
              <w:spacing w:before="240" w:line="240" w:lineRule="auto"/>
              <w:rPr>
                <w:rFonts w:cs="Times New Roman"/>
                <w:szCs w:val="24"/>
              </w:rPr>
            </w:pPr>
            <w:r w:rsidRPr="00171485">
              <w:rPr>
                <w:rFonts w:cs="Times New Roman"/>
                <w:bCs w:val="0"/>
                <w:szCs w:val="24"/>
              </w:rPr>
              <w:lastRenderedPageBreak/>
              <w:t>S</w:t>
            </w:r>
          </w:p>
          <w:p w:rsidR="00171485" w:rsidRPr="00171485" w:rsidRDefault="00171485" w:rsidP="00B80DC6">
            <w:pPr>
              <w:spacing w:before="240" w:line="240" w:lineRule="auto"/>
              <w:rPr>
                <w:rFonts w:cs="Times New Roman"/>
                <w:b w:val="0"/>
                <w:bCs w:val="0"/>
                <w:szCs w:val="24"/>
              </w:rPr>
            </w:pPr>
          </w:p>
        </w:tc>
        <w:tc>
          <w:tcPr>
            <w:tcW w:w="3543" w:type="dxa"/>
          </w:tcPr>
          <w:p w:rsidR="00171485" w:rsidRPr="00594907"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lastRenderedPageBreak/>
              <w:t>Brand Image</w:t>
            </w:r>
          </w:p>
        </w:tc>
        <w:tc>
          <w:tcPr>
            <w:tcW w:w="720" w:type="dxa"/>
          </w:tcPr>
          <w:p w:rsidR="00171485" w:rsidRPr="00375690" w:rsidRDefault="00375690"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75690">
              <w:rPr>
                <w:rFonts w:cs="Times New Roman"/>
                <w:szCs w:val="24"/>
              </w:rPr>
              <w:t>-1</w:t>
            </w:r>
          </w:p>
        </w:tc>
        <w:tc>
          <w:tcPr>
            <w:tcW w:w="3780" w:type="dxa"/>
          </w:tcPr>
          <w:p w:rsidR="00171485" w:rsidRPr="00A6272A" w:rsidRDefault="00A6272A"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Financing Access</w:t>
            </w:r>
          </w:p>
        </w:tc>
        <w:tc>
          <w:tcPr>
            <w:tcW w:w="805" w:type="dxa"/>
          </w:tcPr>
          <w:p w:rsidR="00171485" w:rsidRPr="00A6272A"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171485" w:rsidTr="00107596">
        <w:tc>
          <w:tcPr>
            <w:cnfStyle w:val="001000000000" w:firstRow="0" w:lastRow="0" w:firstColumn="1" w:lastColumn="0" w:oddVBand="0" w:evenVBand="0" w:oddHBand="0" w:evenHBand="0" w:firstRowFirstColumn="0" w:firstRowLastColumn="0" w:lastRowFirstColumn="0" w:lastRowLastColumn="0"/>
            <w:tcW w:w="502" w:type="dxa"/>
            <w:vMerge/>
          </w:tcPr>
          <w:p w:rsidR="00171485" w:rsidRDefault="00171485" w:rsidP="00B80DC6">
            <w:pPr>
              <w:spacing w:before="240" w:line="240" w:lineRule="auto"/>
              <w:rPr>
                <w:rFonts w:cs="Times New Roman"/>
                <w:b w:val="0"/>
                <w:szCs w:val="24"/>
              </w:rPr>
            </w:pPr>
          </w:p>
        </w:tc>
        <w:tc>
          <w:tcPr>
            <w:tcW w:w="3543" w:type="dxa"/>
          </w:tcPr>
          <w:p w:rsidR="00171485" w:rsidRPr="00594907"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Product Quality</w:t>
            </w:r>
          </w:p>
        </w:tc>
        <w:tc>
          <w:tcPr>
            <w:tcW w:w="720" w:type="dxa"/>
          </w:tcPr>
          <w:p w:rsidR="00171485" w:rsidRPr="00375690" w:rsidRDefault="000C0F77"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171485" w:rsidRPr="00A6272A" w:rsidRDefault="00A6272A"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Growth potential</w:t>
            </w:r>
          </w:p>
        </w:tc>
        <w:tc>
          <w:tcPr>
            <w:tcW w:w="805" w:type="dxa"/>
          </w:tcPr>
          <w:p w:rsidR="00171485" w:rsidRPr="00A6272A"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+4</w:t>
            </w:r>
          </w:p>
        </w:tc>
      </w:tr>
      <w:tr w:rsidR="00171485" w:rsidTr="00107596">
        <w:tc>
          <w:tcPr>
            <w:cnfStyle w:val="001000000000" w:firstRow="0" w:lastRow="0" w:firstColumn="1" w:lastColumn="0" w:oddVBand="0" w:evenVBand="0" w:oddHBand="0" w:evenHBand="0" w:firstRowFirstColumn="0" w:firstRowLastColumn="0" w:lastRowFirstColumn="0" w:lastRowLastColumn="0"/>
            <w:tcW w:w="502" w:type="dxa"/>
            <w:vMerge/>
          </w:tcPr>
          <w:p w:rsidR="00171485" w:rsidRDefault="00171485" w:rsidP="00B80DC6">
            <w:pPr>
              <w:spacing w:before="240" w:line="240" w:lineRule="auto"/>
              <w:rPr>
                <w:rFonts w:cs="Times New Roman"/>
                <w:b w:val="0"/>
                <w:szCs w:val="24"/>
              </w:rPr>
            </w:pPr>
          </w:p>
        </w:tc>
        <w:tc>
          <w:tcPr>
            <w:tcW w:w="3543" w:type="dxa"/>
          </w:tcPr>
          <w:p w:rsidR="00171485" w:rsidRPr="00594907"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Market share</w:t>
            </w:r>
          </w:p>
        </w:tc>
        <w:tc>
          <w:tcPr>
            <w:tcW w:w="720" w:type="dxa"/>
          </w:tcPr>
          <w:p w:rsidR="00171485" w:rsidRPr="00375690" w:rsidRDefault="000C0F77"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171485" w:rsidRPr="00A6272A" w:rsidRDefault="00A6272A"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Technology Utilization</w:t>
            </w:r>
          </w:p>
        </w:tc>
        <w:tc>
          <w:tcPr>
            <w:tcW w:w="805" w:type="dxa"/>
          </w:tcPr>
          <w:p w:rsidR="00171485" w:rsidRPr="00A6272A"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171485" w:rsidTr="00107596">
        <w:tc>
          <w:tcPr>
            <w:cnfStyle w:val="001000000000" w:firstRow="0" w:lastRow="0" w:firstColumn="1" w:lastColumn="0" w:oddVBand="0" w:evenVBand="0" w:oddHBand="0" w:evenHBand="0" w:firstRowFirstColumn="0" w:firstRowLastColumn="0" w:lastRowFirstColumn="0" w:lastRowLastColumn="0"/>
            <w:tcW w:w="502" w:type="dxa"/>
            <w:vMerge/>
          </w:tcPr>
          <w:p w:rsidR="00171485" w:rsidRDefault="00171485" w:rsidP="00B80DC6">
            <w:pPr>
              <w:spacing w:before="240" w:line="240" w:lineRule="auto"/>
              <w:rPr>
                <w:rFonts w:cs="Times New Roman"/>
                <w:b w:val="0"/>
                <w:szCs w:val="24"/>
              </w:rPr>
            </w:pPr>
          </w:p>
        </w:tc>
        <w:tc>
          <w:tcPr>
            <w:tcW w:w="3543" w:type="dxa"/>
          </w:tcPr>
          <w:p w:rsidR="00171485" w:rsidRPr="00594907"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Customer Loyalty</w:t>
            </w:r>
          </w:p>
        </w:tc>
        <w:tc>
          <w:tcPr>
            <w:tcW w:w="720" w:type="dxa"/>
          </w:tcPr>
          <w:p w:rsidR="00171485" w:rsidRPr="00375690" w:rsidRDefault="000C0F77"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171485" w:rsidRPr="00A6272A" w:rsidRDefault="00BE4AF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Resource Utilization</w:t>
            </w:r>
          </w:p>
        </w:tc>
        <w:tc>
          <w:tcPr>
            <w:tcW w:w="805" w:type="dxa"/>
          </w:tcPr>
          <w:p w:rsidR="00171485" w:rsidRPr="00A6272A"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171485" w:rsidTr="00107596">
        <w:tc>
          <w:tcPr>
            <w:cnfStyle w:val="001000000000" w:firstRow="0" w:lastRow="0" w:firstColumn="1" w:lastColumn="0" w:oddVBand="0" w:evenVBand="0" w:oddHBand="0" w:evenHBand="0" w:firstRowFirstColumn="0" w:firstRowLastColumn="0" w:lastRowFirstColumn="0" w:lastRowLastColumn="0"/>
            <w:tcW w:w="502" w:type="dxa"/>
            <w:vMerge/>
          </w:tcPr>
          <w:p w:rsidR="00171485" w:rsidRDefault="00171485" w:rsidP="00B80DC6">
            <w:pPr>
              <w:spacing w:before="240" w:line="240" w:lineRule="auto"/>
              <w:rPr>
                <w:rFonts w:cs="Times New Roman"/>
                <w:b w:val="0"/>
                <w:szCs w:val="24"/>
              </w:rPr>
            </w:pPr>
          </w:p>
        </w:tc>
        <w:tc>
          <w:tcPr>
            <w:tcW w:w="3543" w:type="dxa"/>
          </w:tcPr>
          <w:p w:rsidR="00171485"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Manufacturing Expenses</w:t>
            </w:r>
          </w:p>
        </w:tc>
        <w:tc>
          <w:tcPr>
            <w:tcW w:w="720" w:type="dxa"/>
          </w:tcPr>
          <w:p w:rsidR="00171485" w:rsidRPr="00375690"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3780" w:type="dxa"/>
          </w:tcPr>
          <w:p w:rsidR="00171485" w:rsidRPr="00A6272A" w:rsidRDefault="00BE4AF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Industry Profits</w:t>
            </w:r>
          </w:p>
        </w:tc>
        <w:tc>
          <w:tcPr>
            <w:tcW w:w="805" w:type="dxa"/>
          </w:tcPr>
          <w:p w:rsidR="00171485" w:rsidRPr="00A6272A"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+4</w:t>
            </w:r>
          </w:p>
        </w:tc>
      </w:tr>
      <w:tr w:rsidR="00171485" w:rsidTr="00107596">
        <w:tc>
          <w:tcPr>
            <w:cnfStyle w:val="001000000000" w:firstRow="0" w:lastRow="0" w:firstColumn="1" w:lastColumn="0" w:oddVBand="0" w:evenVBand="0" w:oddHBand="0" w:evenHBand="0" w:firstRowFirstColumn="0" w:firstRowLastColumn="0" w:lastRowFirstColumn="0" w:lastRowLastColumn="0"/>
            <w:tcW w:w="502" w:type="dxa"/>
            <w:vMerge/>
          </w:tcPr>
          <w:p w:rsidR="00171485" w:rsidRDefault="00171485" w:rsidP="00B80DC6">
            <w:pPr>
              <w:spacing w:before="240" w:line="240" w:lineRule="auto"/>
              <w:rPr>
                <w:rFonts w:cs="Times New Roman"/>
                <w:b w:val="0"/>
                <w:szCs w:val="24"/>
              </w:rPr>
            </w:pPr>
          </w:p>
        </w:tc>
        <w:tc>
          <w:tcPr>
            <w:tcW w:w="3543" w:type="dxa"/>
          </w:tcPr>
          <w:p w:rsidR="00171485"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Customer Service</w:t>
            </w:r>
          </w:p>
        </w:tc>
        <w:tc>
          <w:tcPr>
            <w:tcW w:w="720" w:type="dxa"/>
          </w:tcPr>
          <w:p w:rsidR="00171485" w:rsidRPr="00375690"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-2</w:t>
            </w:r>
          </w:p>
        </w:tc>
        <w:tc>
          <w:tcPr>
            <w:tcW w:w="3780" w:type="dxa"/>
          </w:tcPr>
          <w:p w:rsidR="00171485" w:rsidRPr="00A6272A" w:rsidRDefault="00BE4AF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Barriers to entry</w:t>
            </w:r>
          </w:p>
        </w:tc>
        <w:tc>
          <w:tcPr>
            <w:tcW w:w="805" w:type="dxa"/>
          </w:tcPr>
          <w:p w:rsidR="00171485" w:rsidRPr="00A6272A"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+3</w:t>
            </w:r>
          </w:p>
        </w:tc>
      </w:tr>
      <w:tr w:rsidR="00171485" w:rsidTr="00107596">
        <w:tc>
          <w:tcPr>
            <w:cnfStyle w:val="001000000000" w:firstRow="0" w:lastRow="0" w:firstColumn="1" w:lastColumn="0" w:oddVBand="0" w:evenVBand="0" w:oddHBand="0" w:evenHBand="0" w:firstRowFirstColumn="0" w:firstRowLastColumn="0" w:lastRowFirstColumn="0" w:lastRowLastColumn="0"/>
            <w:tcW w:w="502" w:type="dxa"/>
            <w:vMerge/>
          </w:tcPr>
          <w:p w:rsidR="00171485" w:rsidRDefault="00171485" w:rsidP="00B80DC6">
            <w:pPr>
              <w:spacing w:before="240" w:line="240" w:lineRule="auto"/>
              <w:rPr>
                <w:rFonts w:cs="Times New Roman"/>
                <w:b w:val="0"/>
                <w:szCs w:val="24"/>
              </w:rPr>
            </w:pPr>
          </w:p>
        </w:tc>
        <w:tc>
          <w:tcPr>
            <w:tcW w:w="3543" w:type="dxa"/>
          </w:tcPr>
          <w:p w:rsidR="00171485" w:rsidRPr="00D92ECF"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Average</w:t>
            </w:r>
          </w:p>
        </w:tc>
        <w:tc>
          <w:tcPr>
            <w:tcW w:w="720" w:type="dxa"/>
          </w:tcPr>
          <w:p w:rsidR="00171485" w:rsidRPr="00D92ECF"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-1.2</w:t>
            </w:r>
          </w:p>
        </w:tc>
        <w:tc>
          <w:tcPr>
            <w:tcW w:w="3780" w:type="dxa"/>
          </w:tcPr>
          <w:p w:rsidR="00171485" w:rsidRPr="00D92ECF" w:rsidRDefault="00171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Average</w:t>
            </w:r>
          </w:p>
        </w:tc>
        <w:tc>
          <w:tcPr>
            <w:tcW w:w="805" w:type="dxa"/>
          </w:tcPr>
          <w:p w:rsidR="00171485" w:rsidRPr="00D92ECF" w:rsidRDefault="00D92EC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D92ECF">
              <w:rPr>
                <w:rFonts w:cs="Times New Roman"/>
                <w:i/>
                <w:szCs w:val="24"/>
              </w:rPr>
              <w:t>+4.3</w:t>
            </w:r>
          </w:p>
        </w:tc>
      </w:tr>
      <w:tr w:rsidR="000D5E5B" w:rsidTr="00171485">
        <w:tc>
          <w:tcPr>
            <w:cnfStyle w:val="001000000000" w:firstRow="0" w:lastRow="0" w:firstColumn="1" w:lastColumn="0" w:oddVBand="0" w:evenVBand="0" w:oddHBand="0" w:evenHBand="0" w:firstRowFirstColumn="0" w:firstRowLastColumn="0" w:lastRowFirstColumn="0" w:lastRowLastColumn="0"/>
            <w:tcW w:w="502" w:type="dxa"/>
            <w:shd w:val="clear" w:color="auto" w:fill="DEEAF6" w:themeFill="accent5" w:themeFillTint="33"/>
          </w:tcPr>
          <w:p w:rsidR="000D5E5B" w:rsidRDefault="000D5E5B" w:rsidP="00B80DC6">
            <w:pPr>
              <w:spacing w:before="240" w:line="240" w:lineRule="auto"/>
              <w:rPr>
                <w:rFonts w:cs="Times New Roman"/>
                <w:b w:val="0"/>
                <w:szCs w:val="24"/>
              </w:rPr>
            </w:pPr>
          </w:p>
        </w:tc>
        <w:tc>
          <w:tcPr>
            <w:tcW w:w="8848" w:type="dxa"/>
            <w:gridSpan w:val="4"/>
            <w:shd w:val="clear" w:color="auto" w:fill="DEEAF6" w:themeFill="accent5" w:themeFillTint="33"/>
          </w:tcPr>
          <w:p w:rsidR="000D5E5B" w:rsidRPr="000D5E5B" w:rsidRDefault="000D5E5B"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D5E5B">
              <w:rPr>
                <w:rFonts w:cs="Times New Roman"/>
                <w:b/>
                <w:szCs w:val="24"/>
              </w:rPr>
              <w:t>Total Axis Score</w:t>
            </w:r>
            <w:r w:rsidR="0058587B">
              <w:rPr>
                <w:rFonts w:cs="Times New Roman"/>
                <w:b/>
                <w:szCs w:val="24"/>
              </w:rPr>
              <w:t xml:space="preserve">                                     3.1</w:t>
            </w:r>
          </w:p>
        </w:tc>
      </w:tr>
      <w:tr w:rsidR="00BA0485" w:rsidTr="00804465">
        <w:tc>
          <w:tcPr>
            <w:cnfStyle w:val="001000000000" w:firstRow="0" w:lastRow="0" w:firstColumn="1" w:lastColumn="0" w:oddVBand="0" w:evenVBand="0" w:oddHBand="0" w:evenHBand="0" w:firstRowFirstColumn="0" w:firstRowLastColumn="0" w:lastRowFirstColumn="0" w:lastRowLastColumn="0"/>
            <w:tcW w:w="502" w:type="dxa"/>
            <w:shd w:val="clear" w:color="auto" w:fill="B4C6E7" w:themeFill="accent1" w:themeFillTint="66"/>
          </w:tcPr>
          <w:p w:rsidR="00BA0485" w:rsidRDefault="00BA0485" w:rsidP="00B80DC6">
            <w:pPr>
              <w:spacing w:before="240" w:line="240" w:lineRule="auto"/>
              <w:rPr>
                <w:rFonts w:cs="Times New Roman"/>
                <w:b w:val="0"/>
                <w:szCs w:val="24"/>
              </w:rPr>
            </w:pPr>
          </w:p>
        </w:tc>
        <w:tc>
          <w:tcPr>
            <w:tcW w:w="4263" w:type="dxa"/>
            <w:gridSpan w:val="2"/>
            <w:shd w:val="clear" w:color="auto" w:fill="B4C6E7" w:themeFill="accent1" w:themeFillTint="66"/>
          </w:tcPr>
          <w:p w:rsidR="00BA0485" w:rsidRDefault="00BA0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i/>
                <w:szCs w:val="24"/>
              </w:rPr>
              <w:t>Financial Strength</w:t>
            </w:r>
          </w:p>
        </w:tc>
        <w:tc>
          <w:tcPr>
            <w:tcW w:w="4585" w:type="dxa"/>
            <w:gridSpan w:val="2"/>
            <w:shd w:val="clear" w:color="auto" w:fill="B4C6E7" w:themeFill="accent1" w:themeFillTint="66"/>
          </w:tcPr>
          <w:p w:rsidR="00BA0485" w:rsidRDefault="00BA0485"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i/>
                <w:szCs w:val="24"/>
              </w:rPr>
              <w:t>Environmental Stability</w:t>
            </w:r>
          </w:p>
        </w:tc>
      </w:tr>
      <w:tr w:rsidR="00AC7603" w:rsidTr="00FC1447">
        <w:tc>
          <w:tcPr>
            <w:cnfStyle w:val="001000000000" w:firstRow="0" w:lastRow="0" w:firstColumn="1" w:lastColumn="0" w:oddVBand="0" w:evenVBand="0" w:oddHBand="0" w:evenHBand="0" w:firstRowFirstColumn="0" w:firstRowLastColumn="0" w:lastRowFirstColumn="0" w:lastRowLastColumn="0"/>
            <w:tcW w:w="502" w:type="dxa"/>
            <w:shd w:val="clear" w:color="auto" w:fill="F2F2F2" w:themeFill="background1" w:themeFillShade="F2"/>
          </w:tcPr>
          <w:p w:rsidR="00AC7603" w:rsidRDefault="00AC7603" w:rsidP="00B80DC6">
            <w:pPr>
              <w:spacing w:before="240" w:line="240" w:lineRule="auto"/>
              <w:rPr>
                <w:rFonts w:cs="Times New Roman"/>
                <w:b w:val="0"/>
                <w:szCs w:val="24"/>
              </w:rPr>
            </w:pPr>
          </w:p>
        </w:tc>
        <w:tc>
          <w:tcPr>
            <w:tcW w:w="4263" w:type="dxa"/>
            <w:gridSpan w:val="2"/>
            <w:shd w:val="clear" w:color="auto" w:fill="F2F2F2" w:themeFill="background1" w:themeFillShade="F2"/>
          </w:tcPr>
          <w:p w:rsidR="00AC7603" w:rsidRDefault="00AC7603"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(+1 worst +6 best)</w:t>
            </w:r>
          </w:p>
        </w:tc>
        <w:tc>
          <w:tcPr>
            <w:tcW w:w="4585" w:type="dxa"/>
            <w:gridSpan w:val="2"/>
            <w:shd w:val="clear" w:color="auto" w:fill="F2F2F2" w:themeFill="background1" w:themeFillShade="F2"/>
          </w:tcPr>
          <w:p w:rsidR="00AC7603" w:rsidRDefault="002654D2"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Pr>
                <w:rFonts w:cs="Times New Roman"/>
                <w:b/>
                <w:szCs w:val="24"/>
              </w:rPr>
              <w:t>(-1 best -6 worst)</w:t>
            </w:r>
          </w:p>
        </w:tc>
      </w:tr>
      <w:tr w:rsidR="00A17ABF" w:rsidTr="00107596">
        <w:tc>
          <w:tcPr>
            <w:cnfStyle w:val="001000000000" w:firstRow="0" w:lastRow="0" w:firstColumn="1" w:lastColumn="0" w:oddVBand="0" w:evenVBand="0" w:oddHBand="0" w:evenHBand="0" w:firstRowFirstColumn="0" w:firstRowLastColumn="0" w:lastRowFirstColumn="0" w:lastRowLastColumn="0"/>
            <w:tcW w:w="502" w:type="dxa"/>
            <w:vMerge w:val="restart"/>
          </w:tcPr>
          <w:p w:rsidR="00A17ABF" w:rsidRDefault="00A17ABF" w:rsidP="00B80DC6">
            <w:pPr>
              <w:spacing w:before="240" w:line="240" w:lineRule="auto"/>
              <w:rPr>
                <w:rFonts w:cs="Times New Roman"/>
                <w:b w:val="0"/>
                <w:bCs w:val="0"/>
                <w:szCs w:val="24"/>
              </w:rPr>
            </w:pPr>
            <w:r>
              <w:rPr>
                <w:rFonts w:cs="Times New Roman"/>
                <w:szCs w:val="24"/>
              </w:rPr>
              <w:t>Y</w:t>
            </w:r>
          </w:p>
          <w:p w:rsidR="00A17ABF" w:rsidRDefault="00A17ABF" w:rsidP="00B80DC6">
            <w:pPr>
              <w:spacing w:before="240" w:line="240" w:lineRule="auto"/>
              <w:rPr>
                <w:rFonts w:cs="Times New Roman"/>
                <w:b w:val="0"/>
                <w:bCs w:val="0"/>
                <w:szCs w:val="24"/>
              </w:rPr>
            </w:pPr>
            <w:r>
              <w:rPr>
                <w:rFonts w:cs="Times New Roman"/>
                <w:szCs w:val="24"/>
              </w:rPr>
              <w:t>A</w:t>
            </w:r>
          </w:p>
          <w:p w:rsidR="00A17ABF" w:rsidRDefault="00A17ABF" w:rsidP="00B80DC6">
            <w:pPr>
              <w:spacing w:before="240" w:line="240" w:lineRule="auto"/>
              <w:rPr>
                <w:rFonts w:cs="Times New Roman"/>
                <w:b w:val="0"/>
                <w:bCs w:val="0"/>
                <w:szCs w:val="24"/>
              </w:rPr>
            </w:pPr>
            <w:r>
              <w:rPr>
                <w:rFonts w:cs="Times New Roman"/>
                <w:szCs w:val="24"/>
              </w:rPr>
              <w:t>X</w:t>
            </w:r>
          </w:p>
          <w:p w:rsidR="00A17ABF" w:rsidRDefault="00A17ABF" w:rsidP="00B80DC6">
            <w:pPr>
              <w:spacing w:before="240" w:line="240" w:lineRule="auto"/>
              <w:rPr>
                <w:rFonts w:cs="Times New Roman"/>
                <w:b w:val="0"/>
                <w:bCs w:val="0"/>
                <w:szCs w:val="24"/>
              </w:rPr>
            </w:pPr>
            <w:r>
              <w:rPr>
                <w:rFonts w:cs="Times New Roman"/>
                <w:szCs w:val="24"/>
              </w:rPr>
              <w:t>I</w:t>
            </w:r>
          </w:p>
          <w:p w:rsidR="00A17ABF" w:rsidRPr="00A17ABF" w:rsidRDefault="00A17ABF" w:rsidP="00B80DC6">
            <w:pPr>
              <w:spacing w:before="240" w:line="240" w:lineRule="auto"/>
              <w:rPr>
                <w:rFonts w:cs="Times New Roman"/>
                <w:szCs w:val="24"/>
              </w:rPr>
            </w:pPr>
            <w:r>
              <w:rPr>
                <w:rFonts w:cs="Times New Roman"/>
                <w:szCs w:val="24"/>
              </w:rPr>
              <w:t>S</w:t>
            </w:r>
          </w:p>
        </w:tc>
        <w:tc>
          <w:tcPr>
            <w:tcW w:w="3543" w:type="dxa"/>
          </w:tcPr>
          <w:p w:rsidR="00A17ABF"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Liquidity</w:t>
            </w:r>
          </w:p>
        </w:tc>
        <w:tc>
          <w:tcPr>
            <w:tcW w:w="720" w:type="dxa"/>
          </w:tcPr>
          <w:p w:rsidR="00A17ABF" w:rsidRPr="00EB6FCC" w:rsidRDefault="00EB6FCC"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+3</w:t>
            </w:r>
          </w:p>
        </w:tc>
        <w:tc>
          <w:tcPr>
            <w:tcW w:w="3780" w:type="dxa"/>
          </w:tcPr>
          <w:p w:rsidR="00A17ABF" w:rsidRPr="00C43C3C" w:rsidRDefault="001D30A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Technology Changes</w:t>
            </w:r>
          </w:p>
        </w:tc>
        <w:tc>
          <w:tcPr>
            <w:tcW w:w="805" w:type="dxa"/>
          </w:tcPr>
          <w:p w:rsidR="00A17ABF" w:rsidRPr="00325520" w:rsidRDefault="00F30748"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-1</w:t>
            </w:r>
          </w:p>
        </w:tc>
      </w:tr>
      <w:tr w:rsidR="00A17ABF" w:rsidTr="00107596">
        <w:tc>
          <w:tcPr>
            <w:cnfStyle w:val="001000000000" w:firstRow="0" w:lastRow="0" w:firstColumn="1" w:lastColumn="0" w:oddVBand="0" w:evenVBand="0" w:oddHBand="0" w:evenHBand="0" w:firstRowFirstColumn="0" w:firstRowLastColumn="0" w:lastRowFirstColumn="0" w:lastRowLastColumn="0"/>
            <w:tcW w:w="502" w:type="dxa"/>
            <w:vMerge/>
          </w:tcPr>
          <w:p w:rsidR="00A17ABF" w:rsidRDefault="00A17ABF" w:rsidP="00B80DC6">
            <w:pPr>
              <w:spacing w:before="240" w:line="240" w:lineRule="auto"/>
              <w:rPr>
                <w:rFonts w:cs="Times New Roman"/>
                <w:b w:val="0"/>
                <w:szCs w:val="24"/>
              </w:rPr>
            </w:pPr>
          </w:p>
        </w:tc>
        <w:tc>
          <w:tcPr>
            <w:tcW w:w="3543" w:type="dxa"/>
          </w:tcPr>
          <w:p w:rsidR="00A17ABF"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Cash flow</w:t>
            </w:r>
          </w:p>
        </w:tc>
        <w:tc>
          <w:tcPr>
            <w:tcW w:w="720" w:type="dxa"/>
          </w:tcPr>
          <w:p w:rsidR="00A17ABF" w:rsidRPr="00EB6FCC" w:rsidRDefault="00EB6FCC"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+4</w:t>
            </w:r>
          </w:p>
        </w:tc>
        <w:tc>
          <w:tcPr>
            <w:tcW w:w="3780" w:type="dxa"/>
          </w:tcPr>
          <w:p w:rsidR="00A17ABF" w:rsidRPr="00C43C3C" w:rsidRDefault="001D30A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Inflation Rate</w:t>
            </w:r>
          </w:p>
        </w:tc>
        <w:tc>
          <w:tcPr>
            <w:tcW w:w="805" w:type="dxa"/>
          </w:tcPr>
          <w:p w:rsidR="00A17ABF" w:rsidRPr="00325520" w:rsidRDefault="00325520"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-2</w:t>
            </w:r>
          </w:p>
        </w:tc>
      </w:tr>
      <w:tr w:rsidR="00A17ABF" w:rsidTr="00107596">
        <w:tc>
          <w:tcPr>
            <w:cnfStyle w:val="001000000000" w:firstRow="0" w:lastRow="0" w:firstColumn="1" w:lastColumn="0" w:oddVBand="0" w:evenVBand="0" w:oddHBand="0" w:evenHBand="0" w:firstRowFirstColumn="0" w:firstRowLastColumn="0" w:lastRowFirstColumn="0" w:lastRowLastColumn="0"/>
            <w:tcW w:w="502" w:type="dxa"/>
            <w:vMerge/>
          </w:tcPr>
          <w:p w:rsidR="00A17ABF" w:rsidRDefault="00A17ABF" w:rsidP="00B80DC6">
            <w:pPr>
              <w:spacing w:before="240" w:line="240" w:lineRule="auto"/>
              <w:rPr>
                <w:rFonts w:cs="Times New Roman"/>
                <w:b w:val="0"/>
                <w:szCs w:val="24"/>
              </w:rPr>
            </w:pPr>
          </w:p>
        </w:tc>
        <w:tc>
          <w:tcPr>
            <w:tcW w:w="3543" w:type="dxa"/>
          </w:tcPr>
          <w:p w:rsidR="00A17ABF"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Efficiency Ratios</w:t>
            </w:r>
          </w:p>
        </w:tc>
        <w:tc>
          <w:tcPr>
            <w:tcW w:w="720" w:type="dxa"/>
          </w:tcPr>
          <w:p w:rsidR="00A17ABF" w:rsidRPr="00EB6FCC" w:rsidRDefault="00EB6FCC"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+5</w:t>
            </w:r>
          </w:p>
        </w:tc>
        <w:tc>
          <w:tcPr>
            <w:tcW w:w="3780" w:type="dxa"/>
          </w:tcPr>
          <w:p w:rsidR="00A17ABF" w:rsidRPr="00C43C3C" w:rsidRDefault="001D30A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Price Elasticity of Demand</w:t>
            </w:r>
          </w:p>
        </w:tc>
        <w:tc>
          <w:tcPr>
            <w:tcW w:w="805" w:type="dxa"/>
          </w:tcPr>
          <w:p w:rsidR="00A17ABF" w:rsidRPr="00325520" w:rsidRDefault="00325520"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-3</w:t>
            </w:r>
          </w:p>
        </w:tc>
      </w:tr>
      <w:tr w:rsidR="00A17ABF" w:rsidTr="00107596">
        <w:tc>
          <w:tcPr>
            <w:cnfStyle w:val="001000000000" w:firstRow="0" w:lastRow="0" w:firstColumn="1" w:lastColumn="0" w:oddVBand="0" w:evenVBand="0" w:oddHBand="0" w:evenHBand="0" w:firstRowFirstColumn="0" w:firstRowLastColumn="0" w:lastRowFirstColumn="0" w:lastRowLastColumn="0"/>
            <w:tcW w:w="502" w:type="dxa"/>
            <w:vMerge/>
          </w:tcPr>
          <w:p w:rsidR="00A17ABF" w:rsidRDefault="00A17ABF" w:rsidP="00B80DC6">
            <w:pPr>
              <w:spacing w:before="240" w:line="240" w:lineRule="auto"/>
              <w:rPr>
                <w:rFonts w:cs="Times New Roman"/>
                <w:b w:val="0"/>
                <w:szCs w:val="24"/>
              </w:rPr>
            </w:pPr>
          </w:p>
        </w:tc>
        <w:tc>
          <w:tcPr>
            <w:tcW w:w="3543" w:type="dxa"/>
          </w:tcPr>
          <w:p w:rsidR="00A17ABF"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Earnings per share</w:t>
            </w:r>
          </w:p>
        </w:tc>
        <w:tc>
          <w:tcPr>
            <w:tcW w:w="720" w:type="dxa"/>
          </w:tcPr>
          <w:p w:rsidR="00A17ABF" w:rsidRPr="00EB6FCC" w:rsidRDefault="00EB6FCC"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+3</w:t>
            </w:r>
          </w:p>
        </w:tc>
        <w:tc>
          <w:tcPr>
            <w:tcW w:w="3780" w:type="dxa"/>
          </w:tcPr>
          <w:p w:rsidR="00A17ABF" w:rsidRPr="00C43C3C" w:rsidRDefault="001D30A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Demand variability </w:t>
            </w:r>
          </w:p>
        </w:tc>
        <w:tc>
          <w:tcPr>
            <w:tcW w:w="805" w:type="dxa"/>
          </w:tcPr>
          <w:p w:rsidR="00A17ABF" w:rsidRPr="00325520" w:rsidRDefault="00325520"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-2</w:t>
            </w:r>
          </w:p>
        </w:tc>
      </w:tr>
      <w:tr w:rsidR="00A17ABF" w:rsidTr="00107596">
        <w:tc>
          <w:tcPr>
            <w:cnfStyle w:val="001000000000" w:firstRow="0" w:lastRow="0" w:firstColumn="1" w:lastColumn="0" w:oddVBand="0" w:evenVBand="0" w:oddHBand="0" w:evenHBand="0" w:firstRowFirstColumn="0" w:firstRowLastColumn="0" w:lastRowFirstColumn="0" w:lastRowLastColumn="0"/>
            <w:tcW w:w="502" w:type="dxa"/>
            <w:vMerge/>
          </w:tcPr>
          <w:p w:rsidR="00A17ABF" w:rsidRDefault="00A17ABF" w:rsidP="00B80DC6">
            <w:pPr>
              <w:spacing w:before="240" w:line="240" w:lineRule="auto"/>
              <w:rPr>
                <w:rFonts w:cs="Times New Roman"/>
                <w:b w:val="0"/>
                <w:szCs w:val="24"/>
              </w:rPr>
            </w:pPr>
          </w:p>
        </w:tc>
        <w:tc>
          <w:tcPr>
            <w:tcW w:w="3543" w:type="dxa"/>
          </w:tcPr>
          <w:p w:rsidR="00A17ABF"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Revenue Increase </w:t>
            </w:r>
          </w:p>
        </w:tc>
        <w:tc>
          <w:tcPr>
            <w:tcW w:w="720" w:type="dxa"/>
          </w:tcPr>
          <w:p w:rsidR="00A17ABF" w:rsidRPr="00EB6FCC" w:rsidRDefault="00EB6FCC"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+3</w:t>
            </w:r>
          </w:p>
        </w:tc>
        <w:tc>
          <w:tcPr>
            <w:tcW w:w="3780" w:type="dxa"/>
          </w:tcPr>
          <w:p w:rsidR="00A17ABF" w:rsidRPr="00C43C3C" w:rsidRDefault="001D30A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Competitive Pressure</w:t>
            </w:r>
          </w:p>
        </w:tc>
        <w:tc>
          <w:tcPr>
            <w:tcW w:w="805" w:type="dxa"/>
          </w:tcPr>
          <w:p w:rsidR="00A17ABF" w:rsidRPr="00325520" w:rsidRDefault="00325520"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-3</w:t>
            </w:r>
          </w:p>
        </w:tc>
      </w:tr>
      <w:tr w:rsidR="00A17ABF" w:rsidTr="00107596">
        <w:tc>
          <w:tcPr>
            <w:cnfStyle w:val="001000000000" w:firstRow="0" w:lastRow="0" w:firstColumn="1" w:lastColumn="0" w:oddVBand="0" w:evenVBand="0" w:oddHBand="0" w:evenHBand="0" w:firstRowFirstColumn="0" w:firstRowLastColumn="0" w:lastRowFirstColumn="0" w:lastRowLastColumn="0"/>
            <w:tcW w:w="502" w:type="dxa"/>
            <w:vMerge/>
          </w:tcPr>
          <w:p w:rsidR="00A17ABF" w:rsidRDefault="00A17ABF" w:rsidP="00B80DC6">
            <w:pPr>
              <w:spacing w:before="240" w:line="240" w:lineRule="auto"/>
              <w:rPr>
                <w:rFonts w:cs="Times New Roman"/>
                <w:b w:val="0"/>
                <w:szCs w:val="24"/>
              </w:rPr>
            </w:pPr>
          </w:p>
        </w:tc>
        <w:tc>
          <w:tcPr>
            <w:tcW w:w="3543" w:type="dxa"/>
          </w:tcPr>
          <w:p w:rsidR="00A17ABF" w:rsidRPr="00594907"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Return on Equity</w:t>
            </w:r>
          </w:p>
        </w:tc>
        <w:tc>
          <w:tcPr>
            <w:tcW w:w="720" w:type="dxa"/>
          </w:tcPr>
          <w:p w:rsidR="00A17ABF" w:rsidRPr="00EB6FCC" w:rsidRDefault="00EB6FCC"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EB6FCC">
              <w:rPr>
                <w:rFonts w:cs="Times New Roman"/>
                <w:szCs w:val="24"/>
              </w:rPr>
              <w:t>+5</w:t>
            </w:r>
          </w:p>
        </w:tc>
        <w:tc>
          <w:tcPr>
            <w:tcW w:w="3780" w:type="dxa"/>
          </w:tcPr>
          <w:p w:rsidR="00A17ABF" w:rsidRPr="00C43C3C" w:rsidRDefault="001D30A4"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Competing Product Price</w:t>
            </w:r>
          </w:p>
        </w:tc>
        <w:tc>
          <w:tcPr>
            <w:tcW w:w="805" w:type="dxa"/>
          </w:tcPr>
          <w:p w:rsidR="00A17ABF" w:rsidRPr="00325520" w:rsidRDefault="00325520"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325520">
              <w:rPr>
                <w:rFonts w:cs="Times New Roman"/>
                <w:szCs w:val="24"/>
              </w:rPr>
              <w:t>-3</w:t>
            </w:r>
          </w:p>
        </w:tc>
      </w:tr>
      <w:tr w:rsidR="00A17ABF" w:rsidTr="00107596">
        <w:tc>
          <w:tcPr>
            <w:cnfStyle w:val="001000000000" w:firstRow="0" w:lastRow="0" w:firstColumn="1" w:lastColumn="0" w:oddVBand="0" w:evenVBand="0" w:oddHBand="0" w:evenHBand="0" w:firstRowFirstColumn="0" w:firstRowLastColumn="0" w:lastRowFirstColumn="0" w:lastRowLastColumn="0"/>
            <w:tcW w:w="502" w:type="dxa"/>
            <w:vMerge/>
          </w:tcPr>
          <w:p w:rsidR="00A17ABF" w:rsidRDefault="00A17ABF" w:rsidP="00B80DC6">
            <w:pPr>
              <w:spacing w:before="240" w:line="240" w:lineRule="auto"/>
              <w:rPr>
                <w:rFonts w:cs="Times New Roman"/>
                <w:b w:val="0"/>
                <w:szCs w:val="24"/>
              </w:rPr>
            </w:pPr>
          </w:p>
        </w:tc>
        <w:tc>
          <w:tcPr>
            <w:tcW w:w="3543" w:type="dxa"/>
          </w:tcPr>
          <w:p w:rsidR="00A17ABF" w:rsidRPr="00325520"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Average</w:t>
            </w:r>
          </w:p>
        </w:tc>
        <w:tc>
          <w:tcPr>
            <w:tcW w:w="720" w:type="dxa"/>
          </w:tcPr>
          <w:p w:rsidR="00A17ABF" w:rsidRPr="00325520" w:rsidRDefault="007C7DA3"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+3.8</w:t>
            </w:r>
          </w:p>
        </w:tc>
        <w:tc>
          <w:tcPr>
            <w:tcW w:w="3780" w:type="dxa"/>
          </w:tcPr>
          <w:p w:rsidR="00A17ABF" w:rsidRPr="00325520" w:rsidRDefault="00A17ABF"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Average</w:t>
            </w:r>
          </w:p>
        </w:tc>
        <w:tc>
          <w:tcPr>
            <w:tcW w:w="805" w:type="dxa"/>
          </w:tcPr>
          <w:p w:rsidR="00A17ABF" w:rsidRPr="00325520" w:rsidRDefault="00325520"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i/>
                <w:szCs w:val="24"/>
              </w:rPr>
            </w:pPr>
            <w:r w:rsidRPr="00325520">
              <w:rPr>
                <w:rFonts w:cs="Times New Roman"/>
                <w:i/>
                <w:szCs w:val="24"/>
              </w:rPr>
              <w:t>-2.8</w:t>
            </w:r>
          </w:p>
        </w:tc>
      </w:tr>
      <w:tr w:rsidR="00C43C3C" w:rsidTr="00A17ABF">
        <w:tc>
          <w:tcPr>
            <w:cnfStyle w:val="001000000000" w:firstRow="0" w:lastRow="0" w:firstColumn="1" w:lastColumn="0" w:oddVBand="0" w:evenVBand="0" w:oddHBand="0" w:evenHBand="0" w:firstRowFirstColumn="0" w:firstRowLastColumn="0" w:lastRowFirstColumn="0" w:lastRowLastColumn="0"/>
            <w:tcW w:w="502" w:type="dxa"/>
            <w:shd w:val="clear" w:color="auto" w:fill="D9E2F3" w:themeFill="accent1" w:themeFillTint="33"/>
          </w:tcPr>
          <w:p w:rsidR="00C43C3C" w:rsidRDefault="00C43C3C" w:rsidP="00B80DC6">
            <w:pPr>
              <w:spacing w:before="240" w:line="240" w:lineRule="auto"/>
              <w:rPr>
                <w:rFonts w:cs="Times New Roman"/>
                <w:b w:val="0"/>
                <w:szCs w:val="24"/>
              </w:rPr>
            </w:pPr>
          </w:p>
        </w:tc>
        <w:tc>
          <w:tcPr>
            <w:tcW w:w="8848" w:type="dxa"/>
            <w:gridSpan w:val="4"/>
            <w:shd w:val="clear" w:color="auto" w:fill="D9E2F3" w:themeFill="accent1" w:themeFillTint="33"/>
          </w:tcPr>
          <w:p w:rsidR="00C43C3C" w:rsidRPr="00C43C3C" w:rsidRDefault="00C43C3C" w:rsidP="00B80DC6">
            <w:pPr>
              <w:spacing w:before="240" w:line="24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C43C3C">
              <w:rPr>
                <w:rFonts w:cs="Times New Roman"/>
                <w:b/>
                <w:szCs w:val="24"/>
              </w:rPr>
              <w:t>Total Axis Score</w:t>
            </w:r>
            <w:r w:rsidR="008548FA">
              <w:rPr>
                <w:rFonts w:cs="Times New Roman"/>
                <w:b/>
                <w:szCs w:val="24"/>
              </w:rPr>
              <w:t xml:space="preserve">                                       1.0</w:t>
            </w:r>
          </w:p>
        </w:tc>
      </w:tr>
    </w:tbl>
    <w:p w:rsidR="00685176" w:rsidRPr="009D2CC9" w:rsidRDefault="00685176" w:rsidP="00B80DC6">
      <w:pPr>
        <w:spacing w:before="240" w:line="240" w:lineRule="auto"/>
        <w:rPr>
          <w:rFonts w:cs="Times New Roman"/>
          <w:b/>
          <w:szCs w:val="24"/>
        </w:rPr>
      </w:pPr>
    </w:p>
    <w:p w:rsidR="009D2CC9" w:rsidRDefault="00655E42" w:rsidP="00B80DC6">
      <w:pPr>
        <w:spacing w:before="240" w:line="240" w:lineRule="auto"/>
        <w:rPr>
          <w:rFonts w:cs="Times New Roman"/>
          <w:szCs w:val="24"/>
        </w:rPr>
      </w:pPr>
      <w:r>
        <w:rPr>
          <w:rFonts w:cs="Times New Roman"/>
          <w:noProof/>
          <w:szCs w:val="24"/>
        </w:rPr>
        <w:lastRenderedPageBreak/>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24648" w:rsidRDefault="00F365B0" w:rsidP="00804465">
      <w:pPr>
        <w:spacing w:before="240" w:line="240" w:lineRule="auto"/>
        <w:ind w:firstLine="720"/>
        <w:rPr>
          <w:rFonts w:cs="Times New Roman"/>
          <w:szCs w:val="24"/>
        </w:rPr>
      </w:pPr>
      <w:r>
        <w:rPr>
          <w:rFonts w:cs="Times New Roman"/>
          <w:szCs w:val="24"/>
        </w:rPr>
        <w:t xml:space="preserve">From the graph above, it is evident that </w:t>
      </w:r>
      <w:r w:rsidR="008C3F9E">
        <w:rPr>
          <w:rFonts w:cs="Times New Roman"/>
          <w:szCs w:val="24"/>
        </w:rPr>
        <w:t>Coca-Cola</w:t>
      </w:r>
      <w:r>
        <w:rPr>
          <w:rFonts w:cs="Times New Roman"/>
          <w:szCs w:val="24"/>
        </w:rPr>
        <w:t xml:space="preserve"> should take</w:t>
      </w:r>
      <w:r w:rsidR="005D7B9F">
        <w:rPr>
          <w:rFonts w:cs="Times New Roman"/>
          <w:szCs w:val="24"/>
        </w:rPr>
        <w:t xml:space="preserve"> an aggressive strategy </w:t>
      </w:r>
      <w:r w:rsidR="006E5883">
        <w:rPr>
          <w:rFonts w:cs="Times New Roman"/>
          <w:szCs w:val="24"/>
        </w:rPr>
        <w:t>approach.</w:t>
      </w:r>
      <w:r w:rsidR="005D7B9F">
        <w:rPr>
          <w:rFonts w:cs="Times New Roman"/>
          <w:szCs w:val="24"/>
        </w:rPr>
        <w:t xml:space="preserve"> </w:t>
      </w:r>
      <w:r w:rsidR="004E21E1">
        <w:rPr>
          <w:rFonts w:cs="Times New Roman"/>
          <w:szCs w:val="24"/>
        </w:rPr>
        <w:t xml:space="preserve">The latter is an indicator that the organization is in a </w:t>
      </w:r>
      <w:r w:rsidR="002341A9">
        <w:rPr>
          <w:rFonts w:cs="Times New Roman"/>
          <w:szCs w:val="24"/>
        </w:rPr>
        <w:t xml:space="preserve">favorable position within the industry that is characterized by </w:t>
      </w:r>
      <w:r w:rsidR="0073463B">
        <w:rPr>
          <w:rFonts w:cs="Times New Roman"/>
          <w:szCs w:val="24"/>
        </w:rPr>
        <w:t>competitive advantages that are coupled with considerable financial strength. The organization also seems to be operating in a</w:t>
      </w:r>
      <w:r w:rsidR="009D3E96">
        <w:rPr>
          <w:rFonts w:cs="Times New Roman"/>
          <w:szCs w:val="24"/>
        </w:rPr>
        <w:t xml:space="preserve"> stable and attractive industry.</w:t>
      </w:r>
    </w:p>
    <w:p w:rsidR="00804465" w:rsidRPr="00804465" w:rsidRDefault="00804465" w:rsidP="00804465">
      <w:pPr>
        <w:spacing w:before="240" w:line="240" w:lineRule="auto"/>
        <w:ind w:firstLine="720"/>
        <w:rPr>
          <w:rFonts w:cs="Times New Roman"/>
          <w:szCs w:val="24"/>
        </w:rPr>
      </w:pPr>
    </w:p>
    <w:p w:rsidR="00CB21CE" w:rsidRDefault="00CB21CE" w:rsidP="00EE2BA0">
      <w:pPr>
        <w:spacing w:before="240" w:line="240" w:lineRule="auto"/>
        <w:jc w:val="center"/>
        <w:rPr>
          <w:rFonts w:cs="Times New Roman"/>
          <w:b/>
          <w:szCs w:val="24"/>
        </w:rPr>
      </w:pPr>
    </w:p>
    <w:p w:rsidR="00CB21CE" w:rsidRDefault="00CB21CE" w:rsidP="00EE2BA0">
      <w:pPr>
        <w:spacing w:before="240" w:line="240" w:lineRule="auto"/>
        <w:jc w:val="center"/>
        <w:rPr>
          <w:rFonts w:cs="Times New Roman"/>
          <w:b/>
          <w:szCs w:val="24"/>
        </w:rPr>
      </w:pPr>
    </w:p>
    <w:p w:rsidR="00CB21CE" w:rsidRDefault="00CB21CE" w:rsidP="00EE2BA0">
      <w:pPr>
        <w:spacing w:before="240" w:line="240" w:lineRule="auto"/>
        <w:jc w:val="center"/>
        <w:rPr>
          <w:rFonts w:cs="Times New Roman"/>
          <w:b/>
          <w:szCs w:val="24"/>
        </w:rPr>
      </w:pPr>
    </w:p>
    <w:p w:rsidR="00CB21CE" w:rsidRDefault="00CB21CE" w:rsidP="00EE2BA0">
      <w:pPr>
        <w:spacing w:before="240" w:line="240" w:lineRule="auto"/>
        <w:jc w:val="center"/>
        <w:rPr>
          <w:rFonts w:cs="Times New Roman"/>
          <w:b/>
          <w:szCs w:val="24"/>
        </w:rPr>
      </w:pPr>
    </w:p>
    <w:p w:rsidR="00CB21CE" w:rsidRDefault="00CB21CE" w:rsidP="00EE2BA0">
      <w:pPr>
        <w:spacing w:before="240" w:line="240" w:lineRule="auto"/>
        <w:jc w:val="center"/>
        <w:rPr>
          <w:rFonts w:cs="Times New Roman"/>
          <w:b/>
          <w:szCs w:val="24"/>
        </w:rPr>
      </w:pPr>
    </w:p>
    <w:p w:rsidR="00CB21CE" w:rsidRDefault="00CB21CE" w:rsidP="00EE2BA0">
      <w:pPr>
        <w:spacing w:before="240" w:line="240" w:lineRule="auto"/>
        <w:jc w:val="center"/>
        <w:rPr>
          <w:rFonts w:cs="Times New Roman"/>
          <w:b/>
          <w:szCs w:val="24"/>
        </w:rPr>
      </w:pPr>
    </w:p>
    <w:p w:rsidR="00CB21CE" w:rsidRDefault="00CB21CE" w:rsidP="00EE2BA0">
      <w:pPr>
        <w:spacing w:before="240" w:line="240" w:lineRule="auto"/>
        <w:jc w:val="center"/>
        <w:rPr>
          <w:rFonts w:cs="Times New Roman"/>
          <w:b/>
          <w:szCs w:val="24"/>
        </w:rPr>
      </w:pPr>
    </w:p>
    <w:p w:rsidR="00F54C7D" w:rsidRDefault="00F54C7D" w:rsidP="00EE2BA0">
      <w:pPr>
        <w:spacing w:before="240" w:line="240" w:lineRule="auto"/>
        <w:jc w:val="center"/>
        <w:rPr>
          <w:rFonts w:cs="Times New Roman"/>
          <w:b/>
          <w:szCs w:val="24"/>
        </w:rPr>
      </w:pPr>
    </w:p>
    <w:p w:rsidR="00F54C7D" w:rsidRDefault="00F54C7D" w:rsidP="00EE2BA0">
      <w:pPr>
        <w:spacing w:before="240" w:line="240" w:lineRule="auto"/>
        <w:jc w:val="center"/>
        <w:rPr>
          <w:rFonts w:cs="Times New Roman"/>
          <w:b/>
          <w:szCs w:val="24"/>
        </w:rPr>
      </w:pPr>
    </w:p>
    <w:p w:rsidR="00F54C7D" w:rsidRDefault="00F54C7D" w:rsidP="00EE2BA0">
      <w:pPr>
        <w:spacing w:before="240" w:line="240" w:lineRule="auto"/>
        <w:jc w:val="center"/>
        <w:rPr>
          <w:rFonts w:cs="Times New Roman"/>
          <w:b/>
          <w:szCs w:val="24"/>
        </w:rPr>
      </w:pPr>
    </w:p>
    <w:p w:rsidR="00F54C7D" w:rsidRDefault="00F54C7D" w:rsidP="000459EB">
      <w:pPr>
        <w:spacing w:before="240" w:line="240" w:lineRule="auto"/>
        <w:rPr>
          <w:rFonts w:cs="Times New Roman"/>
          <w:b/>
          <w:szCs w:val="24"/>
        </w:rPr>
      </w:pPr>
    </w:p>
    <w:p w:rsidR="00804465" w:rsidRPr="00D86882" w:rsidRDefault="00573B6D" w:rsidP="00D86882">
      <w:pPr>
        <w:spacing w:before="240" w:line="240" w:lineRule="auto"/>
        <w:jc w:val="center"/>
        <w:rPr>
          <w:rFonts w:cs="Times New Roman"/>
          <w:b/>
          <w:szCs w:val="24"/>
        </w:rPr>
      </w:pPr>
      <w:r w:rsidRPr="00EE2BA0">
        <w:rPr>
          <w:rFonts w:cs="Times New Roman"/>
          <w:b/>
          <w:szCs w:val="24"/>
        </w:rPr>
        <w:lastRenderedPageBreak/>
        <w:t>References</w:t>
      </w:r>
    </w:p>
    <w:p w:rsidR="00984777" w:rsidRPr="00EE2BA0" w:rsidRDefault="00984777" w:rsidP="00804465">
      <w:pPr>
        <w:spacing w:before="240" w:line="240" w:lineRule="auto"/>
        <w:ind w:left="720" w:hanging="720"/>
        <w:rPr>
          <w:rFonts w:cs="Times New Roman"/>
          <w:i/>
          <w:iCs/>
          <w:szCs w:val="24"/>
        </w:rPr>
      </w:pPr>
      <w:r w:rsidRPr="00EE2BA0">
        <w:rPr>
          <w:rFonts w:cs="Times New Roman"/>
          <w:szCs w:val="24"/>
        </w:rPr>
        <w:t>Arnett, G. (2015). How Coca-Cola is fighting against a US public losing the taste for it. </w:t>
      </w:r>
      <w:r w:rsidRPr="00EE2BA0">
        <w:rPr>
          <w:rFonts w:cs="Times New Roman"/>
          <w:i/>
          <w:iCs/>
          <w:szCs w:val="24"/>
        </w:rPr>
        <w:t>The Guardian.</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 xml:space="preserve">Berry, S. (2010). How Coca-Cola’s distribution system works. </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Blanding, M. (2011). </w:t>
      </w:r>
      <w:r w:rsidRPr="00EE2BA0">
        <w:rPr>
          <w:rFonts w:cs="Times New Roman"/>
          <w:i/>
          <w:iCs/>
          <w:szCs w:val="24"/>
        </w:rPr>
        <w:t>The Coke machine: The dirty truth behind the world's favorite soft drink</w:t>
      </w:r>
      <w:r w:rsidRPr="00EE2BA0">
        <w:rPr>
          <w:rFonts w:cs="Times New Roman"/>
          <w:szCs w:val="24"/>
        </w:rPr>
        <w:t>. Penguin.</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Bose, R. (2008). Competitive intelligence process and tools for intelligence analysis. </w:t>
      </w:r>
      <w:r w:rsidRPr="00EE2BA0">
        <w:rPr>
          <w:rFonts w:cs="Times New Roman"/>
          <w:i/>
          <w:iCs/>
          <w:szCs w:val="24"/>
        </w:rPr>
        <w:t>Industrial Management &amp; Data Systems</w:t>
      </w:r>
      <w:r w:rsidRPr="00EE2BA0">
        <w:rPr>
          <w:rFonts w:cs="Times New Roman"/>
          <w:szCs w:val="24"/>
        </w:rPr>
        <w:t>, 510-528.</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Butler, D., &amp; Tischler, L. (2015). </w:t>
      </w:r>
      <w:r w:rsidRPr="00EE2BA0">
        <w:rPr>
          <w:rFonts w:cs="Times New Roman"/>
          <w:i/>
          <w:iCs/>
          <w:szCs w:val="24"/>
        </w:rPr>
        <w:t>Design to Grow: How Coca-Cola Learned to Combine Scale and Agility (and how You Can Too)</w:t>
      </w:r>
      <w:r w:rsidRPr="00EE2BA0">
        <w:rPr>
          <w:rFonts w:cs="Times New Roman"/>
          <w:szCs w:val="24"/>
        </w:rPr>
        <w:t>. Simon and Schuster.</w:t>
      </w:r>
    </w:p>
    <w:p w:rsidR="00984777" w:rsidRPr="00EE2BA0" w:rsidRDefault="00984777" w:rsidP="00804465">
      <w:pPr>
        <w:spacing w:before="240" w:line="240" w:lineRule="auto"/>
        <w:ind w:left="720" w:hanging="720"/>
        <w:rPr>
          <w:rFonts w:cs="Times New Roman"/>
          <w:i/>
          <w:iCs/>
          <w:szCs w:val="24"/>
        </w:rPr>
      </w:pPr>
      <w:r w:rsidRPr="00EE2BA0">
        <w:rPr>
          <w:rFonts w:cs="Times New Roman"/>
          <w:szCs w:val="24"/>
        </w:rPr>
        <w:t>Estrel, M. (2015). Coca-Cola Boosted by Sales of Tea, Bottled Water. </w:t>
      </w:r>
      <w:r w:rsidRPr="00EE2BA0">
        <w:rPr>
          <w:rFonts w:cs="Times New Roman"/>
          <w:i/>
          <w:iCs/>
          <w:szCs w:val="24"/>
        </w:rPr>
        <w:t>The Wall Street Journal.</w:t>
      </w:r>
    </w:p>
    <w:p w:rsidR="00984777" w:rsidRPr="00EE2BA0" w:rsidRDefault="00984777" w:rsidP="00804465">
      <w:pPr>
        <w:spacing w:before="240" w:line="240" w:lineRule="auto"/>
        <w:ind w:left="720" w:hanging="720"/>
        <w:rPr>
          <w:rFonts w:cs="Times New Roman"/>
          <w:szCs w:val="24"/>
        </w:rPr>
      </w:pPr>
      <w:r w:rsidRPr="00693F6E">
        <w:rPr>
          <w:rFonts w:cs="Times New Roman"/>
          <w:szCs w:val="24"/>
        </w:rPr>
        <w:t>Halmagyi, N., &amp; Yasnov, V. (2009). The spectral curve of the lens space matrix model. </w:t>
      </w:r>
      <w:r w:rsidRPr="00693F6E">
        <w:rPr>
          <w:rFonts w:cs="Times New Roman"/>
          <w:i/>
          <w:iCs/>
          <w:szCs w:val="24"/>
        </w:rPr>
        <w:t>Journal of High Energy Physics</w:t>
      </w:r>
      <w:r w:rsidRPr="00693F6E">
        <w:rPr>
          <w:rFonts w:cs="Times New Roman"/>
          <w:szCs w:val="24"/>
        </w:rPr>
        <w:t>, </w:t>
      </w:r>
      <w:r w:rsidRPr="00693F6E">
        <w:rPr>
          <w:rFonts w:cs="Times New Roman"/>
          <w:i/>
          <w:iCs/>
          <w:szCs w:val="24"/>
        </w:rPr>
        <w:t>2009</w:t>
      </w:r>
      <w:r w:rsidRPr="00693F6E">
        <w:rPr>
          <w:rFonts w:cs="Times New Roman"/>
          <w:szCs w:val="24"/>
        </w:rPr>
        <w:t>(11), 104.</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Helms, M. M., &amp; Nixon, J. (2010). Exploring SWOT analysis–where are we now? A review of academic research from the last decade. </w:t>
      </w:r>
      <w:r w:rsidRPr="00EE2BA0">
        <w:rPr>
          <w:rFonts w:cs="Times New Roman"/>
          <w:i/>
          <w:iCs/>
          <w:szCs w:val="24"/>
        </w:rPr>
        <w:t>Journal of strategy and management</w:t>
      </w:r>
      <w:r w:rsidRPr="00EE2BA0">
        <w:rPr>
          <w:rFonts w:cs="Times New Roman"/>
          <w:szCs w:val="24"/>
        </w:rPr>
        <w:t>, </w:t>
      </w:r>
      <w:r w:rsidRPr="00EE2BA0">
        <w:rPr>
          <w:rFonts w:cs="Times New Roman"/>
          <w:i/>
          <w:iCs/>
          <w:szCs w:val="24"/>
        </w:rPr>
        <w:t>3</w:t>
      </w:r>
      <w:r w:rsidRPr="00EE2BA0">
        <w:rPr>
          <w:rFonts w:cs="Times New Roman"/>
          <w:szCs w:val="24"/>
        </w:rPr>
        <w:t>(3), 215-251.</w:t>
      </w:r>
    </w:p>
    <w:p w:rsidR="00984777" w:rsidRDefault="00984777" w:rsidP="00804465">
      <w:pPr>
        <w:spacing w:before="240" w:line="240" w:lineRule="auto"/>
        <w:ind w:left="720" w:hanging="720"/>
        <w:rPr>
          <w:rFonts w:cs="Times New Roman"/>
          <w:szCs w:val="24"/>
        </w:rPr>
      </w:pPr>
      <w:r w:rsidRPr="00EE2BA0">
        <w:rPr>
          <w:rFonts w:cs="Times New Roman"/>
          <w:szCs w:val="24"/>
        </w:rPr>
        <w:t xml:space="preserve">Krützkamp, K. (2013). Celebrity-Marketing: Market penetration by image transfer from stars using the example of the brand Coca-Cola light of the beverage producer </w:t>
      </w:r>
      <w:r w:rsidR="008C3F9E">
        <w:rPr>
          <w:rFonts w:cs="Times New Roman"/>
          <w:szCs w:val="24"/>
        </w:rPr>
        <w:t>Coca-Cola</w:t>
      </w:r>
      <w:r w:rsidRPr="00EE2BA0">
        <w:rPr>
          <w:rFonts w:cs="Times New Roman"/>
          <w:szCs w:val="24"/>
        </w:rPr>
        <w:t>.</w:t>
      </w:r>
    </w:p>
    <w:p w:rsidR="00984777" w:rsidRPr="00EE2BA0" w:rsidRDefault="00984777" w:rsidP="00804465">
      <w:pPr>
        <w:spacing w:before="240" w:line="240" w:lineRule="auto"/>
        <w:ind w:left="720" w:hanging="720"/>
        <w:rPr>
          <w:rFonts w:cs="Times New Roman"/>
          <w:szCs w:val="24"/>
        </w:rPr>
      </w:pPr>
      <w:r w:rsidRPr="00CB21CE">
        <w:rPr>
          <w:rFonts w:cs="Times New Roman"/>
          <w:szCs w:val="24"/>
        </w:rPr>
        <w:t>Levin, R. (2013). Driving the top line with technology: An interview with the CIO of Coca-Cola. </w:t>
      </w:r>
      <w:r w:rsidRPr="00CB21CE">
        <w:rPr>
          <w:rFonts w:cs="Times New Roman"/>
          <w:i/>
          <w:iCs/>
          <w:szCs w:val="24"/>
        </w:rPr>
        <w:t>McKinsey Insights and Publications</w:t>
      </w:r>
      <w:r w:rsidRPr="00CB21CE">
        <w:rPr>
          <w:rFonts w:cs="Times New Roman"/>
          <w:szCs w:val="24"/>
        </w:rPr>
        <w:t>.</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Nair, A., &amp; Selover, D. D. (2012). A study of competitive dynamics. </w:t>
      </w:r>
      <w:r w:rsidRPr="00EE2BA0">
        <w:rPr>
          <w:rFonts w:cs="Times New Roman"/>
          <w:i/>
          <w:iCs/>
          <w:szCs w:val="24"/>
        </w:rPr>
        <w:t>Journal of Business Research</w:t>
      </w:r>
      <w:r w:rsidRPr="00EE2BA0">
        <w:rPr>
          <w:rFonts w:cs="Times New Roman"/>
          <w:szCs w:val="24"/>
        </w:rPr>
        <w:t>, 355-361.</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Palia, A. P., De Ryck, J., &amp; Mak, W. K. (2014). Interactive Online Strategic Market Planning with the Web-based Boston Consulting Group (BCG) Matrix Graphics Package. </w:t>
      </w:r>
      <w:r w:rsidRPr="00EE2BA0">
        <w:rPr>
          <w:rFonts w:cs="Times New Roman"/>
          <w:i/>
          <w:iCs/>
          <w:szCs w:val="24"/>
        </w:rPr>
        <w:t>Developments in Business Simulation and Experiential Learning</w:t>
      </w:r>
      <w:r w:rsidRPr="00EE2BA0">
        <w:rPr>
          <w:rFonts w:cs="Times New Roman"/>
          <w:szCs w:val="24"/>
        </w:rPr>
        <w:t>, </w:t>
      </w:r>
      <w:r w:rsidRPr="00EE2BA0">
        <w:rPr>
          <w:rFonts w:cs="Times New Roman"/>
          <w:i/>
          <w:iCs/>
          <w:szCs w:val="24"/>
        </w:rPr>
        <w:t>29</w:t>
      </w:r>
      <w:r w:rsidRPr="00EE2BA0">
        <w:rPr>
          <w:rFonts w:cs="Times New Roman"/>
          <w:szCs w:val="24"/>
        </w:rPr>
        <w:t>.</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Schneider, S. (2016). </w:t>
      </w:r>
      <w:r w:rsidRPr="00EE2BA0">
        <w:rPr>
          <w:rFonts w:cs="Times New Roman"/>
          <w:i/>
          <w:iCs/>
          <w:szCs w:val="24"/>
        </w:rPr>
        <w:t>How to design a measurable shared value strategy: the case of Coca-Cola Brazil</w:t>
      </w:r>
      <w:r w:rsidRPr="00EE2BA0">
        <w:rPr>
          <w:rFonts w:cs="Times New Roman"/>
          <w:szCs w:val="24"/>
        </w:rPr>
        <w:t> (Doctoral dissertation).</w:t>
      </w:r>
    </w:p>
    <w:p w:rsidR="00984777" w:rsidRPr="00EE2BA0" w:rsidRDefault="00984777" w:rsidP="00804465">
      <w:pPr>
        <w:spacing w:before="240" w:line="240" w:lineRule="auto"/>
        <w:ind w:left="720" w:hanging="720"/>
        <w:rPr>
          <w:rFonts w:cs="Times New Roman"/>
          <w:szCs w:val="24"/>
        </w:rPr>
      </w:pPr>
      <w:r w:rsidRPr="00EE2BA0">
        <w:rPr>
          <w:rFonts w:cs="Times New Roman"/>
          <w:szCs w:val="24"/>
        </w:rPr>
        <w:t>Solomon, M. R. (2009). </w:t>
      </w:r>
      <w:r w:rsidRPr="00EE2BA0">
        <w:rPr>
          <w:rFonts w:cs="Times New Roman"/>
          <w:i/>
          <w:iCs/>
          <w:szCs w:val="24"/>
        </w:rPr>
        <w:t>Marketing: Real people, real decisions</w:t>
      </w:r>
      <w:r w:rsidRPr="00EE2BA0">
        <w:rPr>
          <w:rFonts w:cs="Times New Roman"/>
          <w:szCs w:val="24"/>
        </w:rPr>
        <w:t>. Pearson Education.</w:t>
      </w:r>
    </w:p>
    <w:p w:rsidR="00984777" w:rsidRDefault="00984777" w:rsidP="00804465">
      <w:pPr>
        <w:spacing w:before="240" w:line="240" w:lineRule="auto"/>
        <w:ind w:left="720" w:hanging="720"/>
        <w:rPr>
          <w:rFonts w:cs="Times New Roman"/>
          <w:szCs w:val="24"/>
        </w:rPr>
      </w:pPr>
      <w:r w:rsidRPr="00EE2BA0">
        <w:rPr>
          <w:rFonts w:cs="Times New Roman"/>
          <w:szCs w:val="24"/>
        </w:rPr>
        <w:t>Steinhardt, G. (2010). Extending product life cycle stages. In </w:t>
      </w:r>
      <w:r w:rsidRPr="00EE2BA0">
        <w:rPr>
          <w:rFonts w:cs="Times New Roman"/>
          <w:i/>
          <w:iCs/>
          <w:szCs w:val="24"/>
        </w:rPr>
        <w:t>the Product Manager's Toolkit</w:t>
      </w:r>
      <w:r w:rsidRPr="00EE2BA0">
        <w:rPr>
          <w:rFonts w:cs="Times New Roman"/>
          <w:szCs w:val="24"/>
        </w:rPr>
        <w:t xml:space="preserve"> (pp. </w:t>
      </w:r>
      <w:bookmarkStart w:id="0" w:name="_GoBack"/>
      <w:bookmarkEnd w:id="0"/>
      <w:r w:rsidRPr="00EE2BA0">
        <w:rPr>
          <w:rFonts w:cs="Times New Roman"/>
          <w:szCs w:val="24"/>
        </w:rPr>
        <w:t>69-76). Springer Berlin Heidelberg.</w:t>
      </w:r>
    </w:p>
    <w:sectPr w:rsidR="00984777" w:rsidSect="00DF58BF">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71DE" w:rsidRDefault="007C71DE" w:rsidP="00DF58BF">
      <w:pPr>
        <w:spacing w:after="0" w:line="240" w:lineRule="auto"/>
      </w:pPr>
      <w:r>
        <w:separator/>
      </w:r>
    </w:p>
  </w:endnote>
  <w:endnote w:type="continuationSeparator" w:id="0">
    <w:p w:rsidR="007C71DE" w:rsidRDefault="007C71DE" w:rsidP="00DF5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71DE" w:rsidRDefault="007C71DE" w:rsidP="00DF58BF">
      <w:pPr>
        <w:spacing w:after="0" w:line="240" w:lineRule="auto"/>
      </w:pPr>
      <w:r>
        <w:separator/>
      </w:r>
    </w:p>
  </w:footnote>
  <w:footnote w:type="continuationSeparator" w:id="0">
    <w:p w:rsidR="007C71DE" w:rsidRDefault="007C71DE" w:rsidP="00DF5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835875"/>
      <w:docPartObj>
        <w:docPartGallery w:val="Page Numbers (Top of Page)"/>
        <w:docPartUnique/>
      </w:docPartObj>
    </w:sdtPr>
    <w:sdtEndPr>
      <w:rPr>
        <w:noProof/>
      </w:rPr>
    </w:sdtEndPr>
    <w:sdtContent>
      <w:p w:rsidR="00AC6A44" w:rsidRDefault="00AC6A44">
        <w:pPr>
          <w:pStyle w:val="Header"/>
          <w:jc w:val="right"/>
        </w:pPr>
        <w:r>
          <w:fldChar w:fldCharType="begin"/>
        </w:r>
        <w:r>
          <w:instrText xml:space="preserve"> PAGE   \* MERGEFORMAT </w:instrText>
        </w:r>
        <w:r>
          <w:fldChar w:fldCharType="separate"/>
        </w:r>
        <w:r w:rsidR="008A629E">
          <w:rPr>
            <w:noProof/>
          </w:rPr>
          <w:t>12</w:t>
        </w:r>
        <w:r>
          <w:rPr>
            <w:noProof/>
          </w:rPr>
          <w:fldChar w:fldCharType="end"/>
        </w:r>
      </w:p>
    </w:sdtContent>
  </w:sdt>
  <w:p w:rsidR="00AC6A44" w:rsidRDefault="00AC6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67EC"/>
    <w:multiLevelType w:val="multilevel"/>
    <w:tmpl w:val="15886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D1BAA"/>
    <w:multiLevelType w:val="multilevel"/>
    <w:tmpl w:val="21843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92A92"/>
    <w:multiLevelType w:val="multilevel"/>
    <w:tmpl w:val="C6B21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E6929"/>
    <w:multiLevelType w:val="multilevel"/>
    <w:tmpl w:val="0966C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C5A96"/>
    <w:multiLevelType w:val="multilevel"/>
    <w:tmpl w:val="F9E43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06586F"/>
    <w:multiLevelType w:val="multilevel"/>
    <w:tmpl w:val="C032E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B7FC7"/>
    <w:multiLevelType w:val="multilevel"/>
    <w:tmpl w:val="93A48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1587C"/>
    <w:multiLevelType w:val="multilevel"/>
    <w:tmpl w:val="8B583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141F9E"/>
    <w:multiLevelType w:val="multilevel"/>
    <w:tmpl w:val="57E68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363703"/>
    <w:multiLevelType w:val="multilevel"/>
    <w:tmpl w:val="594A0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F86D1F"/>
    <w:multiLevelType w:val="hybridMultilevel"/>
    <w:tmpl w:val="EE68BCC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15:restartNumberingAfterBreak="0">
    <w:nsid w:val="57EA71E2"/>
    <w:multiLevelType w:val="multilevel"/>
    <w:tmpl w:val="65D05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A863AA"/>
    <w:multiLevelType w:val="hybridMultilevel"/>
    <w:tmpl w:val="3B88200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79BB517D"/>
    <w:multiLevelType w:val="multilevel"/>
    <w:tmpl w:val="BF2ED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2A6260"/>
    <w:multiLevelType w:val="multilevel"/>
    <w:tmpl w:val="7BBC4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4"/>
  </w:num>
  <w:num w:numId="3">
    <w:abstractNumId w:val="6"/>
  </w:num>
  <w:num w:numId="4">
    <w:abstractNumId w:val="9"/>
  </w:num>
  <w:num w:numId="5">
    <w:abstractNumId w:val="0"/>
  </w:num>
  <w:num w:numId="6">
    <w:abstractNumId w:val="1"/>
  </w:num>
  <w:num w:numId="7">
    <w:abstractNumId w:val="2"/>
  </w:num>
  <w:num w:numId="8">
    <w:abstractNumId w:val="4"/>
  </w:num>
  <w:num w:numId="9">
    <w:abstractNumId w:val="8"/>
  </w:num>
  <w:num w:numId="10">
    <w:abstractNumId w:val="13"/>
  </w:num>
  <w:num w:numId="11">
    <w:abstractNumId w:val="3"/>
  </w:num>
  <w:num w:numId="12">
    <w:abstractNumId w:val="5"/>
  </w:num>
  <w:num w:numId="13">
    <w:abstractNumId w:val="7"/>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U0NLY0Mba0sDSxtDRV0lEKTi0uzszPAykwqgUA4GUluywAAAA="/>
  </w:docVars>
  <w:rsids>
    <w:rsidRoot w:val="00C333E0"/>
    <w:rsid w:val="000144C1"/>
    <w:rsid w:val="00014685"/>
    <w:rsid w:val="00017974"/>
    <w:rsid w:val="00020CFD"/>
    <w:rsid w:val="000237CB"/>
    <w:rsid w:val="000274E9"/>
    <w:rsid w:val="00032A5D"/>
    <w:rsid w:val="00032DA7"/>
    <w:rsid w:val="00034401"/>
    <w:rsid w:val="00035BCA"/>
    <w:rsid w:val="0004202F"/>
    <w:rsid w:val="00043ED0"/>
    <w:rsid w:val="00044BF6"/>
    <w:rsid w:val="00044C25"/>
    <w:rsid w:val="000459EB"/>
    <w:rsid w:val="0004668A"/>
    <w:rsid w:val="00052CFD"/>
    <w:rsid w:val="000532F6"/>
    <w:rsid w:val="000542A1"/>
    <w:rsid w:val="0007065F"/>
    <w:rsid w:val="00072164"/>
    <w:rsid w:val="00074DFA"/>
    <w:rsid w:val="0007687F"/>
    <w:rsid w:val="0008264D"/>
    <w:rsid w:val="000858CC"/>
    <w:rsid w:val="00085E66"/>
    <w:rsid w:val="0008797E"/>
    <w:rsid w:val="000912BE"/>
    <w:rsid w:val="000A60F2"/>
    <w:rsid w:val="000B46E2"/>
    <w:rsid w:val="000B4707"/>
    <w:rsid w:val="000C0F77"/>
    <w:rsid w:val="000C1868"/>
    <w:rsid w:val="000C207B"/>
    <w:rsid w:val="000C7819"/>
    <w:rsid w:val="000D0890"/>
    <w:rsid w:val="000D5E5B"/>
    <w:rsid w:val="000E5638"/>
    <w:rsid w:val="000E6CD8"/>
    <w:rsid w:val="000E7664"/>
    <w:rsid w:val="000F0962"/>
    <w:rsid w:val="000F18E6"/>
    <w:rsid w:val="000F1BA8"/>
    <w:rsid w:val="00102357"/>
    <w:rsid w:val="00104A17"/>
    <w:rsid w:val="00105D1C"/>
    <w:rsid w:val="00107596"/>
    <w:rsid w:val="00110905"/>
    <w:rsid w:val="00112CAC"/>
    <w:rsid w:val="00114C37"/>
    <w:rsid w:val="0011511F"/>
    <w:rsid w:val="001163D3"/>
    <w:rsid w:val="00120770"/>
    <w:rsid w:val="0013220A"/>
    <w:rsid w:val="00132BAA"/>
    <w:rsid w:val="00134AF4"/>
    <w:rsid w:val="001369BB"/>
    <w:rsid w:val="0015349D"/>
    <w:rsid w:val="00153BE1"/>
    <w:rsid w:val="00156B89"/>
    <w:rsid w:val="001607BB"/>
    <w:rsid w:val="00160C3C"/>
    <w:rsid w:val="00161A5A"/>
    <w:rsid w:val="0016759B"/>
    <w:rsid w:val="0017064D"/>
    <w:rsid w:val="00171485"/>
    <w:rsid w:val="00172789"/>
    <w:rsid w:val="00174B8A"/>
    <w:rsid w:val="00177D2E"/>
    <w:rsid w:val="001818A5"/>
    <w:rsid w:val="0018262A"/>
    <w:rsid w:val="00183757"/>
    <w:rsid w:val="0019066E"/>
    <w:rsid w:val="001A10D3"/>
    <w:rsid w:val="001A4F3D"/>
    <w:rsid w:val="001A5F58"/>
    <w:rsid w:val="001A7374"/>
    <w:rsid w:val="001A7E36"/>
    <w:rsid w:val="001A7FFC"/>
    <w:rsid w:val="001B0E66"/>
    <w:rsid w:val="001B3FA3"/>
    <w:rsid w:val="001C1EFD"/>
    <w:rsid w:val="001C611E"/>
    <w:rsid w:val="001D30A4"/>
    <w:rsid w:val="001E3011"/>
    <w:rsid w:val="001F1A6B"/>
    <w:rsid w:val="001F313C"/>
    <w:rsid w:val="001F4036"/>
    <w:rsid w:val="001F5FC1"/>
    <w:rsid w:val="00203CF1"/>
    <w:rsid w:val="00205E91"/>
    <w:rsid w:val="00213A43"/>
    <w:rsid w:val="002178DF"/>
    <w:rsid w:val="002241B0"/>
    <w:rsid w:val="002258E4"/>
    <w:rsid w:val="002341A9"/>
    <w:rsid w:val="002406E0"/>
    <w:rsid w:val="00242DDD"/>
    <w:rsid w:val="002477C0"/>
    <w:rsid w:val="00253620"/>
    <w:rsid w:val="002577E8"/>
    <w:rsid w:val="00261114"/>
    <w:rsid w:val="002627CF"/>
    <w:rsid w:val="002654D2"/>
    <w:rsid w:val="00266A74"/>
    <w:rsid w:val="00266BAB"/>
    <w:rsid w:val="00272C36"/>
    <w:rsid w:val="00275347"/>
    <w:rsid w:val="002828D5"/>
    <w:rsid w:val="00284CFF"/>
    <w:rsid w:val="00286C7E"/>
    <w:rsid w:val="00290746"/>
    <w:rsid w:val="00294F7C"/>
    <w:rsid w:val="00295F3C"/>
    <w:rsid w:val="002B68F1"/>
    <w:rsid w:val="002B6CE6"/>
    <w:rsid w:val="002B763C"/>
    <w:rsid w:val="002C0C70"/>
    <w:rsid w:val="002C1C6A"/>
    <w:rsid w:val="002C76DB"/>
    <w:rsid w:val="002D0D25"/>
    <w:rsid w:val="002E0CCE"/>
    <w:rsid w:val="002E1503"/>
    <w:rsid w:val="002E7019"/>
    <w:rsid w:val="002F23E1"/>
    <w:rsid w:val="002F30C9"/>
    <w:rsid w:val="002F40B4"/>
    <w:rsid w:val="002F46A3"/>
    <w:rsid w:val="002F4B46"/>
    <w:rsid w:val="00300205"/>
    <w:rsid w:val="00301DCF"/>
    <w:rsid w:val="00310525"/>
    <w:rsid w:val="00310FFE"/>
    <w:rsid w:val="00314CB4"/>
    <w:rsid w:val="003162B7"/>
    <w:rsid w:val="003219A6"/>
    <w:rsid w:val="00321A2D"/>
    <w:rsid w:val="00322805"/>
    <w:rsid w:val="00323B08"/>
    <w:rsid w:val="00325520"/>
    <w:rsid w:val="00326E8E"/>
    <w:rsid w:val="00327933"/>
    <w:rsid w:val="00333E22"/>
    <w:rsid w:val="00336B22"/>
    <w:rsid w:val="00337151"/>
    <w:rsid w:val="00342307"/>
    <w:rsid w:val="00342BF5"/>
    <w:rsid w:val="00344101"/>
    <w:rsid w:val="00346C97"/>
    <w:rsid w:val="003506AA"/>
    <w:rsid w:val="00356F3A"/>
    <w:rsid w:val="003609BE"/>
    <w:rsid w:val="00360AA7"/>
    <w:rsid w:val="00367B76"/>
    <w:rsid w:val="00375690"/>
    <w:rsid w:val="00377516"/>
    <w:rsid w:val="003827EB"/>
    <w:rsid w:val="003913CB"/>
    <w:rsid w:val="00394B2F"/>
    <w:rsid w:val="00396CA5"/>
    <w:rsid w:val="00397804"/>
    <w:rsid w:val="003A1097"/>
    <w:rsid w:val="003A65DC"/>
    <w:rsid w:val="003A7BD3"/>
    <w:rsid w:val="003B3E19"/>
    <w:rsid w:val="003B454A"/>
    <w:rsid w:val="003B7B76"/>
    <w:rsid w:val="003B7CF4"/>
    <w:rsid w:val="003B7EA8"/>
    <w:rsid w:val="003C33CA"/>
    <w:rsid w:val="003C4C85"/>
    <w:rsid w:val="003C7880"/>
    <w:rsid w:val="003D2FD9"/>
    <w:rsid w:val="003D3786"/>
    <w:rsid w:val="003D4C30"/>
    <w:rsid w:val="003D6DC8"/>
    <w:rsid w:val="003D6E5A"/>
    <w:rsid w:val="003D7F67"/>
    <w:rsid w:val="003E6810"/>
    <w:rsid w:val="003F27BA"/>
    <w:rsid w:val="00403E47"/>
    <w:rsid w:val="00413291"/>
    <w:rsid w:val="004156BE"/>
    <w:rsid w:val="004169A1"/>
    <w:rsid w:val="004233D5"/>
    <w:rsid w:val="00424648"/>
    <w:rsid w:val="00425056"/>
    <w:rsid w:val="00425B3B"/>
    <w:rsid w:val="0043557E"/>
    <w:rsid w:val="0043585A"/>
    <w:rsid w:val="00436B09"/>
    <w:rsid w:val="00437CB9"/>
    <w:rsid w:val="0044085A"/>
    <w:rsid w:val="00444C8B"/>
    <w:rsid w:val="004476BE"/>
    <w:rsid w:val="0045061E"/>
    <w:rsid w:val="00450D67"/>
    <w:rsid w:val="00452FDA"/>
    <w:rsid w:val="00453EC5"/>
    <w:rsid w:val="004618E9"/>
    <w:rsid w:val="00463F05"/>
    <w:rsid w:val="00464B9E"/>
    <w:rsid w:val="00471F24"/>
    <w:rsid w:val="00471F2F"/>
    <w:rsid w:val="00472D10"/>
    <w:rsid w:val="00483184"/>
    <w:rsid w:val="00483C36"/>
    <w:rsid w:val="004842E7"/>
    <w:rsid w:val="00494E3D"/>
    <w:rsid w:val="004A53D5"/>
    <w:rsid w:val="004A5C56"/>
    <w:rsid w:val="004B224B"/>
    <w:rsid w:val="004B24C6"/>
    <w:rsid w:val="004C10DD"/>
    <w:rsid w:val="004C32BF"/>
    <w:rsid w:val="004C3A11"/>
    <w:rsid w:val="004D2022"/>
    <w:rsid w:val="004D2DC3"/>
    <w:rsid w:val="004E21E1"/>
    <w:rsid w:val="004E3D75"/>
    <w:rsid w:val="004E5359"/>
    <w:rsid w:val="004E625F"/>
    <w:rsid w:val="004E7696"/>
    <w:rsid w:val="004F0584"/>
    <w:rsid w:val="004F1B9B"/>
    <w:rsid w:val="004F3CD2"/>
    <w:rsid w:val="004F6B0E"/>
    <w:rsid w:val="004F6CE5"/>
    <w:rsid w:val="004F6E46"/>
    <w:rsid w:val="00501E52"/>
    <w:rsid w:val="00502660"/>
    <w:rsid w:val="0050630F"/>
    <w:rsid w:val="005106D7"/>
    <w:rsid w:val="005168FB"/>
    <w:rsid w:val="00520B1B"/>
    <w:rsid w:val="0052654C"/>
    <w:rsid w:val="005319E2"/>
    <w:rsid w:val="0053271A"/>
    <w:rsid w:val="005409D9"/>
    <w:rsid w:val="00547371"/>
    <w:rsid w:val="005532F9"/>
    <w:rsid w:val="00565947"/>
    <w:rsid w:val="00566480"/>
    <w:rsid w:val="00566C08"/>
    <w:rsid w:val="00571A56"/>
    <w:rsid w:val="00573684"/>
    <w:rsid w:val="00573B6D"/>
    <w:rsid w:val="0058557C"/>
    <w:rsid w:val="0058587B"/>
    <w:rsid w:val="00590CB8"/>
    <w:rsid w:val="00594907"/>
    <w:rsid w:val="00595F53"/>
    <w:rsid w:val="005A1181"/>
    <w:rsid w:val="005A2B3C"/>
    <w:rsid w:val="005A3225"/>
    <w:rsid w:val="005B08A2"/>
    <w:rsid w:val="005B08D6"/>
    <w:rsid w:val="005B5E23"/>
    <w:rsid w:val="005C05EC"/>
    <w:rsid w:val="005C2826"/>
    <w:rsid w:val="005C289A"/>
    <w:rsid w:val="005C6EE6"/>
    <w:rsid w:val="005C7326"/>
    <w:rsid w:val="005C78A7"/>
    <w:rsid w:val="005D2A20"/>
    <w:rsid w:val="005D4042"/>
    <w:rsid w:val="005D4244"/>
    <w:rsid w:val="005D7B9F"/>
    <w:rsid w:val="005F5489"/>
    <w:rsid w:val="005F55BD"/>
    <w:rsid w:val="00600D45"/>
    <w:rsid w:val="0060275B"/>
    <w:rsid w:val="006035BE"/>
    <w:rsid w:val="006100A4"/>
    <w:rsid w:val="0061036F"/>
    <w:rsid w:val="006104B8"/>
    <w:rsid w:val="006106FB"/>
    <w:rsid w:val="0061178E"/>
    <w:rsid w:val="00613D07"/>
    <w:rsid w:val="0062352D"/>
    <w:rsid w:val="006258EA"/>
    <w:rsid w:val="00626FCE"/>
    <w:rsid w:val="00627133"/>
    <w:rsid w:val="00634050"/>
    <w:rsid w:val="006348DA"/>
    <w:rsid w:val="00641792"/>
    <w:rsid w:val="00642264"/>
    <w:rsid w:val="00644A64"/>
    <w:rsid w:val="00644B17"/>
    <w:rsid w:val="00647C91"/>
    <w:rsid w:val="00647DCF"/>
    <w:rsid w:val="00655C36"/>
    <w:rsid w:val="00655E42"/>
    <w:rsid w:val="006628F7"/>
    <w:rsid w:val="00663C3B"/>
    <w:rsid w:val="0066767E"/>
    <w:rsid w:val="006712DA"/>
    <w:rsid w:val="00672B28"/>
    <w:rsid w:val="00675998"/>
    <w:rsid w:val="0068087B"/>
    <w:rsid w:val="00680E98"/>
    <w:rsid w:val="00680F15"/>
    <w:rsid w:val="00685176"/>
    <w:rsid w:val="00687878"/>
    <w:rsid w:val="00693F6E"/>
    <w:rsid w:val="00695931"/>
    <w:rsid w:val="006A58FA"/>
    <w:rsid w:val="006C7891"/>
    <w:rsid w:val="006D246E"/>
    <w:rsid w:val="006E0C0C"/>
    <w:rsid w:val="006E3830"/>
    <w:rsid w:val="006E402F"/>
    <w:rsid w:val="006E5883"/>
    <w:rsid w:val="006E7700"/>
    <w:rsid w:val="006F2CAE"/>
    <w:rsid w:val="006F2EE8"/>
    <w:rsid w:val="006F334E"/>
    <w:rsid w:val="006F7D36"/>
    <w:rsid w:val="0070160C"/>
    <w:rsid w:val="00701E5B"/>
    <w:rsid w:val="0070585E"/>
    <w:rsid w:val="007113B5"/>
    <w:rsid w:val="0071769A"/>
    <w:rsid w:val="00717B33"/>
    <w:rsid w:val="00721C64"/>
    <w:rsid w:val="007223F6"/>
    <w:rsid w:val="00723E02"/>
    <w:rsid w:val="00724AEA"/>
    <w:rsid w:val="00730B95"/>
    <w:rsid w:val="00732893"/>
    <w:rsid w:val="0073463B"/>
    <w:rsid w:val="00735954"/>
    <w:rsid w:val="00735C6F"/>
    <w:rsid w:val="0074063D"/>
    <w:rsid w:val="00742079"/>
    <w:rsid w:val="00743342"/>
    <w:rsid w:val="007530CA"/>
    <w:rsid w:val="00762F38"/>
    <w:rsid w:val="00767A42"/>
    <w:rsid w:val="00772040"/>
    <w:rsid w:val="00773B9C"/>
    <w:rsid w:val="00781095"/>
    <w:rsid w:val="00781229"/>
    <w:rsid w:val="007824E6"/>
    <w:rsid w:val="00782ABF"/>
    <w:rsid w:val="00782D0B"/>
    <w:rsid w:val="00782EE3"/>
    <w:rsid w:val="00785BBF"/>
    <w:rsid w:val="00797D73"/>
    <w:rsid w:val="007A0414"/>
    <w:rsid w:val="007A1683"/>
    <w:rsid w:val="007A28D2"/>
    <w:rsid w:val="007B0C7E"/>
    <w:rsid w:val="007B2650"/>
    <w:rsid w:val="007B6C0F"/>
    <w:rsid w:val="007C2F28"/>
    <w:rsid w:val="007C3834"/>
    <w:rsid w:val="007C71DE"/>
    <w:rsid w:val="007C7DA3"/>
    <w:rsid w:val="007D33A8"/>
    <w:rsid w:val="007D492F"/>
    <w:rsid w:val="007D7D9D"/>
    <w:rsid w:val="007E4526"/>
    <w:rsid w:val="008003E0"/>
    <w:rsid w:val="00804465"/>
    <w:rsid w:val="00807188"/>
    <w:rsid w:val="00814435"/>
    <w:rsid w:val="00816F8E"/>
    <w:rsid w:val="008209D7"/>
    <w:rsid w:val="0082405C"/>
    <w:rsid w:val="00824D4E"/>
    <w:rsid w:val="00827C42"/>
    <w:rsid w:val="0083033F"/>
    <w:rsid w:val="00831D49"/>
    <w:rsid w:val="008361C9"/>
    <w:rsid w:val="008425AA"/>
    <w:rsid w:val="00842AE7"/>
    <w:rsid w:val="008437D2"/>
    <w:rsid w:val="00847E94"/>
    <w:rsid w:val="008506FF"/>
    <w:rsid w:val="008548FA"/>
    <w:rsid w:val="00860B77"/>
    <w:rsid w:val="008662D9"/>
    <w:rsid w:val="00866E99"/>
    <w:rsid w:val="00867A95"/>
    <w:rsid w:val="0087159F"/>
    <w:rsid w:val="00873128"/>
    <w:rsid w:val="008761B8"/>
    <w:rsid w:val="00877D58"/>
    <w:rsid w:val="00880151"/>
    <w:rsid w:val="008805AB"/>
    <w:rsid w:val="00883FEE"/>
    <w:rsid w:val="008841B3"/>
    <w:rsid w:val="00887E6F"/>
    <w:rsid w:val="008926B1"/>
    <w:rsid w:val="00895FE2"/>
    <w:rsid w:val="008960B2"/>
    <w:rsid w:val="00896547"/>
    <w:rsid w:val="008965D5"/>
    <w:rsid w:val="00897A85"/>
    <w:rsid w:val="008A629E"/>
    <w:rsid w:val="008B3F74"/>
    <w:rsid w:val="008B609C"/>
    <w:rsid w:val="008C2090"/>
    <w:rsid w:val="008C26F5"/>
    <w:rsid w:val="008C3F9E"/>
    <w:rsid w:val="008D3637"/>
    <w:rsid w:val="008E114E"/>
    <w:rsid w:val="008E1970"/>
    <w:rsid w:val="008E69DE"/>
    <w:rsid w:val="008E6F84"/>
    <w:rsid w:val="00900681"/>
    <w:rsid w:val="009034F8"/>
    <w:rsid w:val="00903709"/>
    <w:rsid w:val="00904E46"/>
    <w:rsid w:val="00907E93"/>
    <w:rsid w:val="00915841"/>
    <w:rsid w:val="00915F1E"/>
    <w:rsid w:val="009164B2"/>
    <w:rsid w:val="009244CB"/>
    <w:rsid w:val="00931EFA"/>
    <w:rsid w:val="00934820"/>
    <w:rsid w:val="00934D42"/>
    <w:rsid w:val="00937076"/>
    <w:rsid w:val="00942EA6"/>
    <w:rsid w:val="0094478E"/>
    <w:rsid w:val="00945108"/>
    <w:rsid w:val="00950973"/>
    <w:rsid w:val="009529DB"/>
    <w:rsid w:val="00954D1A"/>
    <w:rsid w:val="00960B2E"/>
    <w:rsid w:val="00962CD8"/>
    <w:rsid w:val="00963194"/>
    <w:rsid w:val="009659FA"/>
    <w:rsid w:val="0096720B"/>
    <w:rsid w:val="00983C68"/>
    <w:rsid w:val="00984777"/>
    <w:rsid w:val="00987AB4"/>
    <w:rsid w:val="00990D87"/>
    <w:rsid w:val="00990E68"/>
    <w:rsid w:val="00994412"/>
    <w:rsid w:val="009A0B3D"/>
    <w:rsid w:val="009A2DA2"/>
    <w:rsid w:val="009A4BDD"/>
    <w:rsid w:val="009D06EA"/>
    <w:rsid w:val="009D2CC9"/>
    <w:rsid w:val="009D3A67"/>
    <w:rsid w:val="009D3E96"/>
    <w:rsid w:val="009D7F77"/>
    <w:rsid w:val="009E01A0"/>
    <w:rsid w:val="009E3883"/>
    <w:rsid w:val="009E4AC2"/>
    <w:rsid w:val="00A01650"/>
    <w:rsid w:val="00A11177"/>
    <w:rsid w:val="00A121D2"/>
    <w:rsid w:val="00A121F7"/>
    <w:rsid w:val="00A1321D"/>
    <w:rsid w:val="00A13741"/>
    <w:rsid w:val="00A14B95"/>
    <w:rsid w:val="00A17ABF"/>
    <w:rsid w:val="00A210FB"/>
    <w:rsid w:val="00A33CDC"/>
    <w:rsid w:val="00A45B58"/>
    <w:rsid w:val="00A4780A"/>
    <w:rsid w:val="00A5231E"/>
    <w:rsid w:val="00A539E4"/>
    <w:rsid w:val="00A555F2"/>
    <w:rsid w:val="00A55BC7"/>
    <w:rsid w:val="00A6272A"/>
    <w:rsid w:val="00A6439E"/>
    <w:rsid w:val="00A64F61"/>
    <w:rsid w:val="00A83163"/>
    <w:rsid w:val="00A84BB4"/>
    <w:rsid w:val="00A9138A"/>
    <w:rsid w:val="00AA6F78"/>
    <w:rsid w:val="00AB0976"/>
    <w:rsid w:val="00AB2349"/>
    <w:rsid w:val="00AB513E"/>
    <w:rsid w:val="00AC1026"/>
    <w:rsid w:val="00AC528D"/>
    <w:rsid w:val="00AC6218"/>
    <w:rsid w:val="00AC6A44"/>
    <w:rsid w:val="00AC7603"/>
    <w:rsid w:val="00AD0A20"/>
    <w:rsid w:val="00AD36C7"/>
    <w:rsid w:val="00AD4748"/>
    <w:rsid w:val="00AD5A5A"/>
    <w:rsid w:val="00AE0FF2"/>
    <w:rsid w:val="00AE1342"/>
    <w:rsid w:val="00AE1BBA"/>
    <w:rsid w:val="00AE5589"/>
    <w:rsid w:val="00AF0F1B"/>
    <w:rsid w:val="00AF4216"/>
    <w:rsid w:val="00AF4598"/>
    <w:rsid w:val="00AF4BEF"/>
    <w:rsid w:val="00AF717B"/>
    <w:rsid w:val="00AF7CE2"/>
    <w:rsid w:val="00B134C1"/>
    <w:rsid w:val="00B171B0"/>
    <w:rsid w:val="00B17507"/>
    <w:rsid w:val="00B23FAF"/>
    <w:rsid w:val="00B27D03"/>
    <w:rsid w:val="00B34E84"/>
    <w:rsid w:val="00B432C5"/>
    <w:rsid w:val="00B47426"/>
    <w:rsid w:val="00B511FC"/>
    <w:rsid w:val="00B612D9"/>
    <w:rsid w:val="00B62F9B"/>
    <w:rsid w:val="00B6349D"/>
    <w:rsid w:val="00B63C4B"/>
    <w:rsid w:val="00B725E6"/>
    <w:rsid w:val="00B73208"/>
    <w:rsid w:val="00B73C1C"/>
    <w:rsid w:val="00B765E9"/>
    <w:rsid w:val="00B80DC6"/>
    <w:rsid w:val="00B843BA"/>
    <w:rsid w:val="00B857BC"/>
    <w:rsid w:val="00B864DA"/>
    <w:rsid w:val="00B905DA"/>
    <w:rsid w:val="00B912E7"/>
    <w:rsid w:val="00B9209C"/>
    <w:rsid w:val="00B9297D"/>
    <w:rsid w:val="00B94555"/>
    <w:rsid w:val="00BA003D"/>
    <w:rsid w:val="00BA0485"/>
    <w:rsid w:val="00BA17A8"/>
    <w:rsid w:val="00BA7404"/>
    <w:rsid w:val="00BA7ABD"/>
    <w:rsid w:val="00BB4401"/>
    <w:rsid w:val="00BB4BE0"/>
    <w:rsid w:val="00BB56FE"/>
    <w:rsid w:val="00BC0799"/>
    <w:rsid w:val="00BC21D8"/>
    <w:rsid w:val="00BC3375"/>
    <w:rsid w:val="00BC3DA9"/>
    <w:rsid w:val="00BC3F8B"/>
    <w:rsid w:val="00BD1562"/>
    <w:rsid w:val="00BD1BA3"/>
    <w:rsid w:val="00BD2C6D"/>
    <w:rsid w:val="00BD2DFA"/>
    <w:rsid w:val="00BD775A"/>
    <w:rsid w:val="00BE2018"/>
    <w:rsid w:val="00BE2504"/>
    <w:rsid w:val="00BE4AF4"/>
    <w:rsid w:val="00BE55C6"/>
    <w:rsid w:val="00BF0DB3"/>
    <w:rsid w:val="00BF0E06"/>
    <w:rsid w:val="00BF50DD"/>
    <w:rsid w:val="00BF5BDB"/>
    <w:rsid w:val="00BF5F6E"/>
    <w:rsid w:val="00C015F1"/>
    <w:rsid w:val="00C02439"/>
    <w:rsid w:val="00C027F0"/>
    <w:rsid w:val="00C02F07"/>
    <w:rsid w:val="00C10F46"/>
    <w:rsid w:val="00C121F3"/>
    <w:rsid w:val="00C124D8"/>
    <w:rsid w:val="00C17B32"/>
    <w:rsid w:val="00C20CAF"/>
    <w:rsid w:val="00C232FD"/>
    <w:rsid w:val="00C2508E"/>
    <w:rsid w:val="00C26F15"/>
    <w:rsid w:val="00C333E0"/>
    <w:rsid w:val="00C335B6"/>
    <w:rsid w:val="00C3435F"/>
    <w:rsid w:val="00C4022C"/>
    <w:rsid w:val="00C423AD"/>
    <w:rsid w:val="00C43C3C"/>
    <w:rsid w:val="00C521ED"/>
    <w:rsid w:val="00C5472D"/>
    <w:rsid w:val="00C56FD4"/>
    <w:rsid w:val="00C65394"/>
    <w:rsid w:val="00C65E7A"/>
    <w:rsid w:val="00C67E05"/>
    <w:rsid w:val="00C71F0F"/>
    <w:rsid w:val="00C758E3"/>
    <w:rsid w:val="00C75C5C"/>
    <w:rsid w:val="00C84C6F"/>
    <w:rsid w:val="00C851D9"/>
    <w:rsid w:val="00C97964"/>
    <w:rsid w:val="00CA09EC"/>
    <w:rsid w:val="00CA5FFD"/>
    <w:rsid w:val="00CB10CB"/>
    <w:rsid w:val="00CB1D13"/>
    <w:rsid w:val="00CB21CE"/>
    <w:rsid w:val="00CB43DA"/>
    <w:rsid w:val="00CB5CBE"/>
    <w:rsid w:val="00CB6BE9"/>
    <w:rsid w:val="00CB6EEA"/>
    <w:rsid w:val="00CC1313"/>
    <w:rsid w:val="00CC65F5"/>
    <w:rsid w:val="00CD2F7A"/>
    <w:rsid w:val="00CD5936"/>
    <w:rsid w:val="00CF02BE"/>
    <w:rsid w:val="00CF762A"/>
    <w:rsid w:val="00CF7785"/>
    <w:rsid w:val="00D0225D"/>
    <w:rsid w:val="00D044AB"/>
    <w:rsid w:val="00D048D7"/>
    <w:rsid w:val="00D06297"/>
    <w:rsid w:val="00D0653F"/>
    <w:rsid w:val="00D11205"/>
    <w:rsid w:val="00D163E9"/>
    <w:rsid w:val="00D16C26"/>
    <w:rsid w:val="00D2252F"/>
    <w:rsid w:val="00D2268C"/>
    <w:rsid w:val="00D24375"/>
    <w:rsid w:val="00D24679"/>
    <w:rsid w:val="00D2538A"/>
    <w:rsid w:val="00D303CB"/>
    <w:rsid w:val="00D32639"/>
    <w:rsid w:val="00D34F0B"/>
    <w:rsid w:val="00D3735F"/>
    <w:rsid w:val="00D40CE5"/>
    <w:rsid w:val="00D42022"/>
    <w:rsid w:val="00D42252"/>
    <w:rsid w:val="00D469DA"/>
    <w:rsid w:val="00D47EDE"/>
    <w:rsid w:val="00D62A97"/>
    <w:rsid w:val="00D6534A"/>
    <w:rsid w:val="00D6786D"/>
    <w:rsid w:val="00D718BD"/>
    <w:rsid w:val="00D74643"/>
    <w:rsid w:val="00D752B2"/>
    <w:rsid w:val="00D86882"/>
    <w:rsid w:val="00D92DB3"/>
    <w:rsid w:val="00D92ECF"/>
    <w:rsid w:val="00D9399B"/>
    <w:rsid w:val="00D94F9A"/>
    <w:rsid w:val="00DA468D"/>
    <w:rsid w:val="00DA48DC"/>
    <w:rsid w:val="00DA59F8"/>
    <w:rsid w:val="00DB5768"/>
    <w:rsid w:val="00DC0AEF"/>
    <w:rsid w:val="00DC0F48"/>
    <w:rsid w:val="00DC5B0A"/>
    <w:rsid w:val="00DC5F60"/>
    <w:rsid w:val="00DD2F23"/>
    <w:rsid w:val="00DD4892"/>
    <w:rsid w:val="00DD579A"/>
    <w:rsid w:val="00DE1FFB"/>
    <w:rsid w:val="00DE4C7B"/>
    <w:rsid w:val="00DF37FA"/>
    <w:rsid w:val="00DF3DA5"/>
    <w:rsid w:val="00DF58BF"/>
    <w:rsid w:val="00E127F2"/>
    <w:rsid w:val="00E17F43"/>
    <w:rsid w:val="00E2037B"/>
    <w:rsid w:val="00E2458E"/>
    <w:rsid w:val="00E251C5"/>
    <w:rsid w:val="00E2696C"/>
    <w:rsid w:val="00E3101A"/>
    <w:rsid w:val="00E410E3"/>
    <w:rsid w:val="00E41B66"/>
    <w:rsid w:val="00E4202B"/>
    <w:rsid w:val="00E47A74"/>
    <w:rsid w:val="00E53171"/>
    <w:rsid w:val="00E540AB"/>
    <w:rsid w:val="00E60849"/>
    <w:rsid w:val="00E63BED"/>
    <w:rsid w:val="00E667A7"/>
    <w:rsid w:val="00E6762B"/>
    <w:rsid w:val="00E67EC8"/>
    <w:rsid w:val="00E77E0C"/>
    <w:rsid w:val="00E805D2"/>
    <w:rsid w:val="00E82759"/>
    <w:rsid w:val="00E83774"/>
    <w:rsid w:val="00E85514"/>
    <w:rsid w:val="00E855C4"/>
    <w:rsid w:val="00EA2080"/>
    <w:rsid w:val="00EB0861"/>
    <w:rsid w:val="00EB5677"/>
    <w:rsid w:val="00EB6FCC"/>
    <w:rsid w:val="00EC11AA"/>
    <w:rsid w:val="00EC1548"/>
    <w:rsid w:val="00EC225E"/>
    <w:rsid w:val="00EC4054"/>
    <w:rsid w:val="00ED2011"/>
    <w:rsid w:val="00EE2BA0"/>
    <w:rsid w:val="00EE50E6"/>
    <w:rsid w:val="00EE7E19"/>
    <w:rsid w:val="00EF1B4D"/>
    <w:rsid w:val="00EF4390"/>
    <w:rsid w:val="00F0589F"/>
    <w:rsid w:val="00F24B0B"/>
    <w:rsid w:val="00F2509E"/>
    <w:rsid w:val="00F25935"/>
    <w:rsid w:val="00F25D15"/>
    <w:rsid w:val="00F26FE0"/>
    <w:rsid w:val="00F30748"/>
    <w:rsid w:val="00F311BC"/>
    <w:rsid w:val="00F34C65"/>
    <w:rsid w:val="00F361B2"/>
    <w:rsid w:val="00F365B0"/>
    <w:rsid w:val="00F3687A"/>
    <w:rsid w:val="00F36F0B"/>
    <w:rsid w:val="00F37FF4"/>
    <w:rsid w:val="00F433C4"/>
    <w:rsid w:val="00F45DFF"/>
    <w:rsid w:val="00F461EA"/>
    <w:rsid w:val="00F469E4"/>
    <w:rsid w:val="00F501D5"/>
    <w:rsid w:val="00F51705"/>
    <w:rsid w:val="00F54C7D"/>
    <w:rsid w:val="00F63D51"/>
    <w:rsid w:val="00F6754B"/>
    <w:rsid w:val="00F702CE"/>
    <w:rsid w:val="00F72174"/>
    <w:rsid w:val="00F76ED3"/>
    <w:rsid w:val="00F81637"/>
    <w:rsid w:val="00F81CAD"/>
    <w:rsid w:val="00F84194"/>
    <w:rsid w:val="00F858D9"/>
    <w:rsid w:val="00F86EC6"/>
    <w:rsid w:val="00F96CCC"/>
    <w:rsid w:val="00F97269"/>
    <w:rsid w:val="00F97364"/>
    <w:rsid w:val="00FA42B1"/>
    <w:rsid w:val="00FA42E9"/>
    <w:rsid w:val="00FA49F9"/>
    <w:rsid w:val="00FB4CB2"/>
    <w:rsid w:val="00FB4CFA"/>
    <w:rsid w:val="00FB7228"/>
    <w:rsid w:val="00FC1447"/>
    <w:rsid w:val="00FC429F"/>
    <w:rsid w:val="00FC7F39"/>
    <w:rsid w:val="00FD0590"/>
    <w:rsid w:val="00FD0BA2"/>
    <w:rsid w:val="00FD0E2F"/>
    <w:rsid w:val="00FD345E"/>
    <w:rsid w:val="00FD6727"/>
    <w:rsid w:val="00FD6748"/>
    <w:rsid w:val="00FE1ADA"/>
    <w:rsid w:val="00FE3008"/>
    <w:rsid w:val="00FE3249"/>
    <w:rsid w:val="00FE3524"/>
    <w:rsid w:val="00FE4653"/>
    <w:rsid w:val="00FF0002"/>
    <w:rsid w:val="00FF31AC"/>
    <w:rsid w:val="00FF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3270"/>
  <w15:chartTrackingRefBased/>
  <w15:docId w15:val="{780A41A9-A458-4A94-B30C-59561FAE8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33E0"/>
    <w:pPr>
      <w:spacing w:line="480" w:lineRule="auto"/>
      <w:jc w:val="both"/>
    </w:pPr>
    <w:rPr>
      <w:rFonts w:ascii="Times New Roman" w:hAnsi="Times New Roman"/>
      <w:sz w:val="24"/>
    </w:rPr>
  </w:style>
  <w:style w:type="paragraph" w:styleId="Heading2">
    <w:name w:val="heading 2"/>
    <w:basedOn w:val="Normal"/>
    <w:link w:val="Heading2Char"/>
    <w:uiPriority w:val="9"/>
    <w:qFormat/>
    <w:rsid w:val="006E402F"/>
    <w:pPr>
      <w:spacing w:before="100" w:beforeAutospacing="1" w:after="100" w:afterAutospacing="1" w:line="240" w:lineRule="auto"/>
      <w:jc w:val="left"/>
      <w:outlineLvl w:val="1"/>
    </w:pPr>
    <w:rPr>
      <w:rFonts w:eastAsia="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2CFD"/>
    <w:pPr>
      <w:spacing w:before="100" w:beforeAutospacing="1" w:after="100" w:afterAutospacing="1" w:line="240" w:lineRule="auto"/>
      <w:jc w:val="left"/>
    </w:pPr>
    <w:rPr>
      <w:rFonts w:eastAsia="Times New Roman" w:cs="Times New Roman"/>
      <w:szCs w:val="24"/>
    </w:rPr>
  </w:style>
  <w:style w:type="character" w:customStyle="1" w:styleId="Heading2Char">
    <w:name w:val="Heading 2 Char"/>
    <w:basedOn w:val="DefaultParagraphFont"/>
    <w:link w:val="Heading2"/>
    <w:uiPriority w:val="9"/>
    <w:rsid w:val="006E402F"/>
    <w:rPr>
      <w:rFonts w:ascii="Times New Roman" w:eastAsia="Times New Roman" w:hAnsi="Times New Roman" w:cs="Times New Roman"/>
      <w:b/>
      <w:bCs/>
      <w:sz w:val="36"/>
      <w:szCs w:val="36"/>
    </w:rPr>
  </w:style>
  <w:style w:type="character" w:styleId="Strong">
    <w:name w:val="Strong"/>
    <w:basedOn w:val="DefaultParagraphFont"/>
    <w:uiPriority w:val="22"/>
    <w:qFormat/>
    <w:rsid w:val="00B63C4B"/>
    <w:rPr>
      <w:b/>
      <w:bCs/>
    </w:rPr>
  </w:style>
  <w:style w:type="character" w:customStyle="1" w:styleId="ticker">
    <w:name w:val="ticker"/>
    <w:basedOn w:val="DefaultParagraphFont"/>
    <w:rsid w:val="00B63C4B"/>
  </w:style>
  <w:style w:type="character" w:styleId="Hyperlink">
    <w:name w:val="Hyperlink"/>
    <w:basedOn w:val="DefaultParagraphFont"/>
    <w:uiPriority w:val="99"/>
    <w:semiHidden/>
    <w:unhideWhenUsed/>
    <w:rsid w:val="00B63C4B"/>
    <w:rPr>
      <w:color w:val="0000FF"/>
      <w:u w:val="single"/>
    </w:rPr>
  </w:style>
  <w:style w:type="paragraph" w:styleId="ListParagraph">
    <w:name w:val="List Paragraph"/>
    <w:basedOn w:val="Normal"/>
    <w:uiPriority w:val="34"/>
    <w:qFormat/>
    <w:rsid w:val="00626FCE"/>
    <w:pPr>
      <w:spacing w:after="0" w:line="240" w:lineRule="auto"/>
      <w:ind w:left="720"/>
      <w:contextualSpacing/>
      <w:jc w:val="left"/>
    </w:pPr>
    <w:rPr>
      <w:rFonts w:asciiTheme="minorHAnsi" w:hAnsiTheme="minorHAnsi"/>
      <w:szCs w:val="24"/>
    </w:rPr>
  </w:style>
  <w:style w:type="character" w:styleId="HTMLDefinition">
    <w:name w:val="HTML Definition"/>
    <w:basedOn w:val="DefaultParagraphFont"/>
    <w:uiPriority w:val="99"/>
    <w:semiHidden/>
    <w:unhideWhenUsed/>
    <w:rsid w:val="00CB6EEA"/>
    <w:rPr>
      <w:i/>
      <w:iCs/>
    </w:rPr>
  </w:style>
  <w:style w:type="paragraph" w:styleId="Header">
    <w:name w:val="header"/>
    <w:basedOn w:val="Normal"/>
    <w:link w:val="HeaderChar"/>
    <w:uiPriority w:val="99"/>
    <w:unhideWhenUsed/>
    <w:rsid w:val="00DF5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8BF"/>
    <w:rPr>
      <w:rFonts w:ascii="Times New Roman" w:hAnsi="Times New Roman"/>
      <w:sz w:val="24"/>
    </w:rPr>
  </w:style>
  <w:style w:type="paragraph" w:styleId="Footer">
    <w:name w:val="footer"/>
    <w:basedOn w:val="Normal"/>
    <w:link w:val="FooterChar"/>
    <w:uiPriority w:val="99"/>
    <w:unhideWhenUsed/>
    <w:rsid w:val="00DF5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8BF"/>
    <w:rPr>
      <w:rFonts w:ascii="Times New Roman" w:hAnsi="Times New Roman"/>
      <w:sz w:val="24"/>
    </w:rPr>
  </w:style>
  <w:style w:type="character" w:styleId="Emphasis">
    <w:name w:val="Emphasis"/>
    <w:basedOn w:val="DefaultParagraphFont"/>
    <w:uiPriority w:val="20"/>
    <w:qFormat/>
    <w:rsid w:val="00E83774"/>
    <w:rPr>
      <w:i/>
      <w:iCs/>
    </w:rPr>
  </w:style>
  <w:style w:type="table" w:styleId="TableGrid">
    <w:name w:val="Table Grid"/>
    <w:basedOn w:val="TableNormal"/>
    <w:uiPriority w:val="39"/>
    <w:rsid w:val="00685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075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10759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
    <w:name w:val="Grid Table 1 Light"/>
    <w:basedOn w:val="TableNormal"/>
    <w:uiPriority w:val="46"/>
    <w:rsid w:val="0010759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0981">
      <w:bodyDiv w:val="1"/>
      <w:marLeft w:val="0"/>
      <w:marRight w:val="0"/>
      <w:marTop w:val="0"/>
      <w:marBottom w:val="0"/>
      <w:divBdr>
        <w:top w:val="none" w:sz="0" w:space="0" w:color="auto"/>
        <w:left w:val="none" w:sz="0" w:space="0" w:color="auto"/>
        <w:bottom w:val="none" w:sz="0" w:space="0" w:color="auto"/>
        <w:right w:val="none" w:sz="0" w:space="0" w:color="auto"/>
      </w:divBdr>
    </w:div>
    <w:div w:id="163789854">
      <w:bodyDiv w:val="1"/>
      <w:marLeft w:val="0"/>
      <w:marRight w:val="0"/>
      <w:marTop w:val="0"/>
      <w:marBottom w:val="0"/>
      <w:divBdr>
        <w:top w:val="none" w:sz="0" w:space="0" w:color="auto"/>
        <w:left w:val="none" w:sz="0" w:space="0" w:color="auto"/>
        <w:bottom w:val="none" w:sz="0" w:space="0" w:color="auto"/>
        <w:right w:val="none" w:sz="0" w:space="0" w:color="auto"/>
      </w:divBdr>
    </w:div>
    <w:div w:id="187452021">
      <w:bodyDiv w:val="1"/>
      <w:marLeft w:val="0"/>
      <w:marRight w:val="0"/>
      <w:marTop w:val="0"/>
      <w:marBottom w:val="0"/>
      <w:divBdr>
        <w:top w:val="none" w:sz="0" w:space="0" w:color="auto"/>
        <w:left w:val="none" w:sz="0" w:space="0" w:color="auto"/>
        <w:bottom w:val="none" w:sz="0" w:space="0" w:color="auto"/>
        <w:right w:val="none" w:sz="0" w:space="0" w:color="auto"/>
      </w:divBdr>
    </w:div>
    <w:div w:id="268316553">
      <w:bodyDiv w:val="1"/>
      <w:marLeft w:val="0"/>
      <w:marRight w:val="0"/>
      <w:marTop w:val="0"/>
      <w:marBottom w:val="0"/>
      <w:divBdr>
        <w:top w:val="none" w:sz="0" w:space="0" w:color="auto"/>
        <w:left w:val="none" w:sz="0" w:space="0" w:color="auto"/>
        <w:bottom w:val="none" w:sz="0" w:space="0" w:color="auto"/>
        <w:right w:val="none" w:sz="0" w:space="0" w:color="auto"/>
      </w:divBdr>
    </w:div>
    <w:div w:id="274488222">
      <w:bodyDiv w:val="1"/>
      <w:marLeft w:val="0"/>
      <w:marRight w:val="0"/>
      <w:marTop w:val="0"/>
      <w:marBottom w:val="0"/>
      <w:divBdr>
        <w:top w:val="none" w:sz="0" w:space="0" w:color="auto"/>
        <w:left w:val="none" w:sz="0" w:space="0" w:color="auto"/>
        <w:bottom w:val="none" w:sz="0" w:space="0" w:color="auto"/>
        <w:right w:val="none" w:sz="0" w:space="0" w:color="auto"/>
      </w:divBdr>
    </w:div>
    <w:div w:id="407045759">
      <w:bodyDiv w:val="1"/>
      <w:marLeft w:val="0"/>
      <w:marRight w:val="0"/>
      <w:marTop w:val="0"/>
      <w:marBottom w:val="0"/>
      <w:divBdr>
        <w:top w:val="none" w:sz="0" w:space="0" w:color="auto"/>
        <w:left w:val="none" w:sz="0" w:space="0" w:color="auto"/>
        <w:bottom w:val="none" w:sz="0" w:space="0" w:color="auto"/>
        <w:right w:val="none" w:sz="0" w:space="0" w:color="auto"/>
      </w:divBdr>
    </w:div>
    <w:div w:id="505485954">
      <w:bodyDiv w:val="1"/>
      <w:marLeft w:val="0"/>
      <w:marRight w:val="0"/>
      <w:marTop w:val="0"/>
      <w:marBottom w:val="0"/>
      <w:divBdr>
        <w:top w:val="none" w:sz="0" w:space="0" w:color="auto"/>
        <w:left w:val="none" w:sz="0" w:space="0" w:color="auto"/>
        <w:bottom w:val="none" w:sz="0" w:space="0" w:color="auto"/>
        <w:right w:val="none" w:sz="0" w:space="0" w:color="auto"/>
      </w:divBdr>
    </w:div>
    <w:div w:id="550851289">
      <w:bodyDiv w:val="1"/>
      <w:marLeft w:val="0"/>
      <w:marRight w:val="0"/>
      <w:marTop w:val="0"/>
      <w:marBottom w:val="0"/>
      <w:divBdr>
        <w:top w:val="none" w:sz="0" w:space="0" w:color="auto"/>
        <w:left w:val="none" w:sz="0" w:space="0" w:color="auto"/>
        <w:bottom w:val="none" w:sz="0" w:space="0" w:color="auto"/>
        <w:right w:val="none" w:sz="0" w:space="0" w:color="auto"/>
      </w:divBdr>
    </w:div>
    <w:div w:id="686060677">
      <w:bodyDiv w:val="1"/>
      <w:marLeft w:val="0"/>
      <w:marRight w:val="0"/>
      <w:marTop w:val="0"/>
      <w:marBottom w:val="0"/>
      <w:divBdr>
        <w:top w:val="none" w:sz="0" w:space="0" w:color="auto"/>
        <w:left w:val="none" w:sz="0" w:space="0" w:color="auto"/>
        <w:bottom w:val="none" w:sz="0" w:space="0" w:color="auto"/>
        <w:right w:val="none" w:sz="0" w:space="0" w:color="auto"/>
      </w:divBdr>
    </w:div>
    <w:div w:id="746537227">
      <w:bodyDiv w:val="1"/>
      <w:marLeft w:val="0"/>
      <w:marRight w:val="0"/>
      <w:marTop w:val="0"/>
      <w:marBottom w:val="0"/>
      <w:divBdr>
        <w:top w:val="none" w:sz="0" w:space="0" w:color="auto"/>
        <w:left w:val="none" w:sz="0" w:space="0" w:color="auto"/>
        <w:bottom w:val="none" w:sz="0" w:space="0" w:color="auto"/>
        <w:right w:val="none" w:sz="0" w:space="0" w:color="auto"/>
      </w:divBdr>
    </w:div>
    <w:div w:id="760177213">
      <w:bodyDiv w:val="1"/>
      <w:marLeft w:val="0"/>
      <w:marRight w:val="0"/>
      <w:marTop w:val="0"/>
      <w:marBottom w:val="0"/>
      <w:divBdr>
        <w:top w:val="none" w:sz="0" w:space="0" w:color="auto"/>
        <w:left w:val="none" w:sz="0" w:space="0" w:color="auto"/>
        <w:bottom w:val="none" w:sz="0" w:space="0" w:color="auto"/>
        <w:right w:val="none" w:sz="0" w:space="0" w:color="auto"/>
      </w:divBdr>
    </w:div>
    <w:div w:id="901528873">
      <w:bodyDiv w:val="1"/>
      <w:marLeft w:val="0"/>
      <w:marRight w:val="0"/>
      <w:marTop w:val="0"/>
      <w:marBottom w:val="0"/>
      <w:divBdr>
        <w:top w:val="none" w:sz="0" w:space="0" w:color="auto"/>
        <w:left w:val="none" w:sz="0" w:space="0" w:color="auto"/>
        <w:bottom w:val="none" w:sz="0" w:space="0" w:color="auto"/>
        <w:right w:val="none" w:sz="0" w:space="0" w:color="auto"/>
      </w:divBdr>
    </w:div>
    <w:div w:id="988896530">
      <w:bodyDiv w:val="1"/>
      <w:marLeft w:val="0"/>
      <w:marRight w:val="0"/>
      <w:marTop w:val="0"/>
      <w:marBottom w:val="0"/>
      <w:divBdr>
        <w:top w:val="none" w:sz="0" w:space="0" w:color="auto"/>
        <w:left w:val="none" w:sz="0" w:space="0" w:color="auto"/>
        <w:bottom w:val="none" w:sz="0" w:space="0" w:color="auto"/>
        <w:right w:val="none" w:sz="0" w:space="0" w:color="auto"/>
      </w:divBdr>
    </w:div>
    <w:div w:id="1037896144">
      <w:bodyDiv w:val="1"/>
      <w:marLeft w:val="0"/>
      <w:marRight w:val="0"/>
      <w:marTop w:val="0"/>
      <w:marBottom w:val="0"/>
      <w:divBdr>
        <w:top w:val="none" w:sz="0" w:space="0" w:color="auto"/>
        <w:left w:val="none" w:sz="0" w:space="0" w:color="auto"/>
        <w:bottom w:val="none" w:sz="0" w:space="0" w:color="auto"/>
        <w:right w:val="none" w:sz="0" w:space="0" w:color="auto"/>
      </w:divBdr>
    </w:div>
    <w:div w:id="1207643073">
      <w:bodyDiv w:val="1"/>
      <w:marLeft w:val="0"/>
      <w:marRight w:val="0"/>
      <w:marTop w:val="0"/>
      <w:marBottom w:val="0"/>
      <w:divBdr>
        <w:top w:val="none" w:sz="0" w:space="0" w:color="auto"/>
        <w:left w:val="none" w:sz="0" w:space="0" w:color="auto"/>
        <w:bottom w:val="none" w:sz="0" w:space="0" w:color="auto"/>
        <w:right w:val="none" w:sz="0" w:space="0" w:color="auto"/>
      </w:divBdr>
    </w:div>
    <w:div w:id="1405303065">
      <w:bodyDiv w:val="1"/>
      <w:marLeft w:val="0"/>
      <w:marRight w:val="0"/>
      <w:marTop w:val="0"/>
      <w:marBottom w:val="0"/>
      <w:divBdr>
        <w:top w:val="none" w:sz="0" w:space="0" w:color="auto"/>
        <w:left w:val="none" w:sz="0" w:space="0" w:color="auto"/>
        <w:bottom w:val="none" w:sz="0" w:space="0" w:color="auto"/>
        <w:right w:val="none" w:sz="0" w:space="0" w:color="auto"/>
      </w:divBdr>
    </w:div>
    <w:div w:id="1532036536">
      <w:bodyDiv w:val="1"/>
      <w:marLeft w:val="0"/>
      <w:marRight w:val="0"/>
      <w:marTop w:val="0"/>
      <w:marBottom w:val="0"/>
      <w:divBdr>
        <w:top w:val="none" w:sz="0" w:space="0" w:color="auto"/>
        <w:left w:val="none" w:sz="0" w:space="0" w:color="auto"/>
        <w:bottom w:val="none" w:sz="0" w:space="0" w:color="auto"/>
        <w:right w:val="none" w:sz="0" w:space="0" w:color="auto"/>
      </w:divBdr>
    </w:div>
    <w:div w:id="1677806030">
      <w:bodyDiv w:val="1"/>
      <w:marLeft w:val="0"/>
      <w:marRight w:val="0"/>
      <w:marTop w:val="0"/>
      <w:marBottom w:val="0"/>
      <w:divBdr>
        <w:top w:val="none" w:sz="0" w:space="0" w:color="auto"/>
        <w:left w:val="none" w:sz="0" w:space="0" w:color="auto"/>
        <w:bottom w:val="none" w:sz="0" w:space="0" w:color="auto"/>
        <w:right w:val="none" w:sz="0" w:space="0" w:color="auto"/>
      </w:divBdr>
    </w:div>
    <w:div w:id="1749376328">
      <w:bodyDiv w:val="1"/>
      <w:marLeft w:val="0"/>
      <w:marRight w:val="0"/>
      <w:marTop w:val="0"/>
      <w:marBottom w:val="0"/>
      <w:divBdr>
        <w:top w:val="none" w:sz="0" w:space="0" w:color="auto"/>
        <w:left w:val="none" w:sz="0" w:space="0" w:color="auto"/>
        <w:bottom w:val="none" w:sz="0" w:space="0" w:color="auto"/>
        <w:right w:val="none" w:sz="0" w:space="0" w:color="auto"/>
      </w:divBdr>
    </w:div>
    <w:div w:id="1831826518">
      <w:bodyDiv w:val="1"/>
      <w:marLeft w:val="0"/>
      <w:marRight w:val="0"/>
      <w:marTop w:val="0"/>
      <w:marBottom w:val="0"/>
      <w:divBdr>
        <w:top w:val="none" w:sz="0" w:space="0" w:color="auto"/>
        <w:left w:val="none" w:sz="0" w:space="0" w:color="auto"/>
        <w:bottom w:val="none" w:sz="0" w:space="0" w:color="auto"/>
        <w:right w:val="none" w:sz="0" w:space="0" w:color="auto"/>
      </w:divBdr>
    </w:div>
    <w:div w:id="1837576043">
      <w:bodyDiv w:val="1"/>
      <w:marLeft w:val="0"/>
      <w:marRight w:val="0"/>
      <w:marTop w:val="0"/>
      <w:marBottom w:val="0"/>
      <w:divBdr>
        <w:top w:val="none" w:sz="0" w:space="0" w:color="auto"/>
        <w:left w:val="none" w:sz="0" w:space="0" w:color="auto"/>
        <w:bottom w:val="none" w:sz="0" w:space="0" w:color="auto"/>
        <w:right w:val="none" w:sz="0" w:space="0" w:color="auto"/>
      </w:divBdr>
    </w:div>
    <w:div w:id="1842507064">
      <w:bodyDiv w:val="1"/>
      <w:marLeft w:val="0"/>
      <w:marRight w:val="0"/>
      <w:marTop w:val="0"/>
      <w:marBottom w:val="0"/>
      <w:divBdr>
        <w:top w:val="none" w:sz="0" w:space="0" w:color="auto"/>
        <w:left w:val="none" w:sz="0" w:space="0" w:color="auto"/>
        <w:bottom w:val="none" w:sz="0" w:space="0" w:color="auto"/>
        <w:right w:val="none" w:sz="0" w:space="0" w:color="auto"/>
      </w:divBdr>
    </w:div>
    <w:div w:id="1954245276">
      <w:bodyDiv w:val="1"/>
      <w:marLeft w:val="0"/>
      <w:marRight w:val="0"/>
      <w:marTop w:val="0"/>
      <w:marBottom w:val="0"/>
      <w:divBdr>
        <w:top w:val="none" w:sz="0" w:space="0" w:color="auto"/>
        <w:left w:val="none" w:sz="0" w:space="0" w:color="auto"/>
        <w:bottom w:val="none" w:sz="0" w:space="0" w:color="auto"/>
        <w:right w:val="none" w:sz="0" w:space="0" w:color="auto"/>
      </w:divBdr>
    </w:div>
    <w:div w:id="1957834852">
      <w:bodyDiv w:val="1"/>
      <w:marLeft w:val="0"/>
      <w:marRight w:val="0"/>
      <w:marTop w:val="0"/>
      <w:marBottom w:val="0"/>
      <w:divBdr>
        <w:top w:val="none" w:sz="0" w:space="0" w:color="auto"/>
        <w:left w:val="none" w:sz="0" w:space="0" w:color="auto"/>
        <w:bottom w:val="none" w:sz="0" w:space="0" w:color="auto"/>
        <w:right w:val="none" w:sz="0" w:space="0" w:color="auto"/>
      </w:divBdr>
    </w:div>
    <w:div w:id="2023122094">
      <w:bodyDiv w:val="1"/>
      <w:marLeft w:val="0"/>
      <w:marRight w:val="0"/>
      <w:marTop w:val="0"/>
      <w:marBottom w:val="0"/>
      <w:divBdr>
        <w:top w:val="none" w:sz="0" w:space="0" w:color="auto"/>
        <w:left w:val="none" w:sz="0" w:space="0" w:color="auto"/>
        <w:bottom w:val="none" w:sz="0" w:space="0" w:color="auto"/>
        <w:right w:val="none" w:sz="0" w:space="0" w:color="auto"/>
      </w:divBdr>
    </w:div>
    <w:div w:id="2023975553">
      <w:bodyDiv w:val="1"/>
      <w:marLeft w:val="0"/>
      <w:marRight w:val="0"/>
      <w:marTop w:val="0"/>
      <w:marBottom w:val="0"/>
      <w:divBdr>
        <w:top w:val="none" w:sz="0" w:space="0" w:color="auto"/>
        <w:left w:val="none" w:sz="0" w:space="0" w:color="auto"/>
        <w:bottom w:val="none" w:sz="0" w:space="0" w:color="auto"/>
        <w:right w:val="none" w:sz="0" w:space="0" w:color="auto"/>
      </w:divBdr>
    </w:div>
    <w:div w:id="2043162196">
      <w:bodyDiv w:val="1"/>
      <w:marLeft w:val="0"/>
      <w:marRight w:val="0"/>
      <w:marTop w:val="0"/>
      <w:marBottom w:val="0"/>
      <w:divBdr>
        <w:top w:val="none" w:sz="0" w:space="0" w:color="auto"/>
        <w:left w:val="none" w:sz="0" w:space="0" w:color="auto"/>
        <w:bottom w:val="none" w:sz="0" w:space="0" w:color="auto"/>
        <w:right w:val="none" w:sz="0" w:space="0" w:color="auto"/>
      </w:divBdr>
    </w:div>
    <w:div w:id="2044476974">
      <w:bodyDiv w:val="1"/>
      <w:marLeft w:val="0"/>
      <w:marRight w:val="0"/>
      <w:marTop w:val="0"/>
      <w:marBottom w:val="0"/>
      <w:divBdr>
        <w:top w:val="none" w:sz="0" w:space="0" w:color="auto"/>
        <w:left w:val="none" w:sz="0" w:space="0" w:color="auto"/>
        <w:bottom w:val="none" w:sz="0" w:space="0" w:color="auto"/>
        <w:right w:val="none" w:sz="0" w:space="0" w:color="auto"/>
      </w:divBdr>
    </w:div>
    <w:div w:id="214219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flat" cmpd="dbl" algn="ctr">
              <a:solidFill>
                <a:schemeClr val="accent1">
                  <a:alpha val="50000"/>
                </a:schemeClr>
              </a:solidFill>
              <a:round/>
            </a:ln>
            <a:effectLst/>
          </c:spPr>
          <c:marker>
            <c:symbol val="circle"/>
            <c:size val="6"/>
            <c:spPr>
              <a:noFill/>
              <a:ln w="34925" cap="flat" cmpd="dbl" algn="ctr">
                <a:solidFill>
                  <a:schemeClr val="accent1">
                    <a:lumMod val="75000"/>
                    <a:alpha val="70000"/>
                  </a:schemeClr>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38100" cap="rnd" cmpd="sng" algn="ctr">
                <a:solidFill>
                  <a:schemeClr val="accent1">
                    <a:lumMod val="75000"/>
                    <a:alpha val="25000"/>
                  </a:schemeClr>
                </a:solidFill>
                <a:round/>
              </a:ln>
              <a:effectLst/>
            </c:spPr>
            <c:trendlineType val="linear"/>
            <c:dispRSqr val="0"/>
            <c:dispEq val="0"/>
          </c:trendline>
          <c:trendline>
            <c:spPr>
              <a:ln w="38100" cap="rnd" cmpd="sng" algn="ctr">
                <a:solidFill>
                  <a:schemeClr val="accent1">
                    <a:lumMod val="75000"/>
                    <a:alpha val="25000"/>
                  </a:schemeClr>
                </a:solidFill>
                <a:round/>
              </a:ln>
              <a:effectLst/>
            </c:spPr>
            <c:trendlineType val="linear"/>
            <c:dispRSqr val="0"/>
            <c:dispEq val="0"/>
          </c:trendline>
          <c:xVal>
            <c:numRef>
              <c:f>Sheet1!$A$2:$A$4</c:f>
              <c:numCache>
                <c:formatCode>General</c:formatCode>
                <c:ptCount val="3"/>
                <c:pt idx="0">
                  <c:v>3.1</c:v>
                </c:pt>
              </c:numCache>
            </c:numRef>
          </c:xVal>
          <c:yVal>
            <c:numRef>
              <c:f>Sheet1!$B$2:$B$4</c:f>
              <c:numCache>
                <c:formatCode>General</c:formatCode>
                <c:ptCount val="3"/>
                <c:pt idx="0">
                  <c:v>1</c:v>
                </c:pt>
              </c:numCache>
            </c:numRef>
          </c:yVal>
          <c:smooth val="0"/>
          <c:extLst>
            <c:ext xmlns:c15="http://schemas.microsoft.com/office/drawing/2012/chart" uri="{02D57815-91ED-43cb-92C2-25804820EDAC}">
              <c15:filteredSeriesTitle>
                <c15:tx>
                  <c:strRef>
                    <c:extLst>
                      <c:ext uri="{02D57815-91ED-43cb-92C2-25804820EDAC}">
                        <c15:formulaRef>
                          <c15:sqref>Sheet1!$B$1</c15:sqref>
                        </c15:formulaRef>
                      </c:ext>
                    </c:extLst>
                    <c:strCache>
                      <c:ptCount val="1"/>
                      <c:pt idx="0">
                        <c:v>Y-Values</c:v>
                      </c:pt>
                    </c:strCache>
                  </c:strRef>
                </c15:tx>
              </c15:filteredSeriesTitle>
            </c:ext>
            <c:ext xmlns:c16="http://schemas.microsoft.com/office/drawing/2014/chart" uri="{C3380CC4-5D6E-409C-BE32-E72D297353CC}">
              <c16:uniqueId val="{00000000-2DC5-40D6-A12E-6E46B79F550F}"/>
            </c:ext>
          </c:extLst>
        </c:ser>
        <c:dLbls>
          <c:showLegendKey val="0"/>
          <c:showVal val="0"/>
          <c:showCatName val="0"/>
          <c:showSerName val="0"/>
          <c:showPercent val="0"/>
          <c:showBubbleSize val="0"/>
        </c:dLbls>
        <c:axId val="1140253743"/>
        <c:axId val="1261514063"/>
      </c:scatterChart>
      <c:valAx>
        <c:axId val="1140253743"/>
        <c:scaling>
          <c:orientation val="minMax"/>
          <c:max val="6"/>
          <c:min val="-6"/>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261514063"/>
        <c:crosses val="autoZero"/>
        <c:crossBetween val="midCat"/>
        <c:majorUnit val="1"/>
        <c:minorUnit val="0.1"/>
      </c:valAx>
      <c:valAx>
        <c:axId val="1261514063"/>
        <c:scaling>
          <c:orientation val="minMax"/>
          <c:max val="6"/>
          <c:min val="-6"/>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0253743"/>
        <c:crosses val="autoZero"/>
        <c:crossBetween val="midCat"/>
        <c:majorUnit val="1"/>
        <c:min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0.49653</cdr:x>
      <cdr:y>0.40774</cdr:y>
    </cdr:from>
    <cdr:to>
      <cdr:x>0.77083</cdr:x>
      <cdr:y>0.49702</cdr:y>
    </cdr:to>
    <cdr:cxnSp macro="">
      <cdr:nvCxnSpPr>
        <cdr:cNvPr id="6" name="Straight Connector 5"/>
        <cdr:cNvCxnSpPr/>
      </cdr:nvCxnSpPr>
      <cdr:spPr>
        <a:xfrm xmlns:a="http://schemas.openxmlformats.org/drawingml/2006/main" flipV="1">
          <a:off x="2724150" y="1304925"/>
          <a:ext cx="1504950" cy="285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12</Pages>
  <Words>4277</Words>
  <Characters>24383</Characters>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2017-11-23T10:39:00Z</dcterms:created>
  <dcterms:modified xsi:type="dcterms:W3CDTF">2017-11-24T10:07:00Z</dcterms:modified>
</cp:coreProperties>
</file>